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5594" w:rsidR="0003713E" w:rsidP="00156B22" w:rsidRDefault="005A5594" w14:paraId="17EC8ADE" w14:textId="091CCA9D">
      <w:pPr>
        <w:spacing w:after="0"/>
        <w:jc w:val="center"/>
        <w:rPr>
          <w:rFonts w:ascii="Times New Roman" w:hAnsi="Times New Roman" w:cs="Times New Roman"/>
          <w:b/>
          <w:bCs/>
          <w:sz w:val="28"/>
          <w:szCs w:val="28"/>
        </w:rPr>
      </w:pPr>
      <w:r>
        <w:rPr>
          <w:rFonts w:ascii="Times New Roman" w:hAnsi="Times New Roman" w:cs="Times New Roman"/>
          <w:b/>
          <w:bCs/>
          <w:i/>
          <w:iCs/>
          <w:sz w:val="28"/>
          <w:szCs w:val="28"/>
        </w:rPr>
        <w:t>Stance</w:t>
      </w:r>
      <w:r w:rsidRPr="005A5594">
        <w:rPr>
          <w:rFonts w:ascii="Times New Roman" w:hAnsi="Times New Roman" w:cs="Times New Roman"/>
          <w:b/>
          <w:bCs/>
          <w:sz w:val="28"/>
          <w:szCs w:val="28"/>
        </w:rPr>
        <w:t xml:space="preserve">: </w:t>
      </w:r>
      <w:r w:rsidRPr="005A5594" w:rsidR="005807CB">
        <w:rPr>
          <w:rFonts w:ascii="Times New Roman" w:hAnsi="Times New Roman" w:cs="Times New Roman"/>
          <w:b/>
          <w:bCs/>
          <w:sz w:val="28"/>
          <w:szCs w:val="28"/>
        </w:rPr>
        <w:t>AI Policy</w:t>
      </w:r>
    </w:p>
    <w:p w:rsidRPr="005A5594" w:rsidR="00156B22" w:rsidP="00156B22" w:rsidRDefault="00156B22" w14:paraId="3C7EB79F" w14:textId="77777777">
      <w:pPr>
        <w:spacing w:after="0"/>
        <w:jc w:val="center"/>
        <w:rPr>
          <w:rFonts w:ascii="Times New Roman" w:hAnsi="Times New Roman" w:cs="Times New Roman"/>
          <w:b/>
          <w:bCs/>
        </w:rPr>
      </w:pPr>
    </w:p>
    <w:p w:rsidRPr="005A5594" w:rsidR="007B07F7" w:rsidP="00156B22" w:rsidRDefault="007B07F7" w14:paraId="36615D7C" w14:textId="77777777">
      <w:pPr>
        <w:spacing w:after="0" w:line="276" w:lineRule="auto"/>
        <w:jc w:val="both"/>
        <w:rPr>
          <w:rFonts w:ascii="Times New Roman" w:hAnsi="Times New Roman" w:cs="Times New Roman"/>
        </w:rPr>
      </w:pPr>
      <w:r w:rsidRPr="005A5594">
        <w:rPr>
          <w:rFonts w:ascii="Times New Roman" w:hAnsi="Times New Roman" w:eastAsia="Times New Roman" w:cs="Times New Roman"/>
          <w:u w:val="single"/>
        </w:rPr>
        <w:t>Our Mission</w:t>
      </w:r>
    </w:p>
    <w:p w:rsidRPr="005A5594" w:rsidR="005A5594" w:rsidP="005A5594" w:rsidRDefault="005A5594" w14:paraId="7C8561D0" w14:textId="77777777">
      <w:pPr>
        <w:spacing w:after="0" w:line="276" w:lineRule="auto"/>
        <w:jc w:val="both"/>
        <w:rPr>
          <w:rFonts w:ascii="Times New Roman" w:hAnsi="Times New Roman" w:eastAsia="Times New Roman" w:cs="Times New Roman"/>
          <w:i/>
          <w:iCs/>
        </w:rPr>
      </w:pPr>
    </w:p>
    <w:p w:rsidRPr="005A5594" w:rsidR="007B07F7" w:rsidP="005A5594" w:rsidRDefault="005A5594" w14:paraId="504C34AA" w14:textId="2B8F6A1A">
      <w:pPr>
        <w:spacing w:after="0" w:line="276" w:lineRule="auto"/>
        <w:jc w:val="both"/>
        <w:rPr>
          <w:rFonts w:ascii="Times New Roman" w:hAnsi="Times New Roman" w:eastAsia="Times New Roman" w:cs="Times New Roman"/>
        </w:rPr>
      </w:pPr>
      <w:r>
        <w:rPr>
          <w:rFonts w:ascii="Times New Roman" w:hAnsi="Times New Roman" w:eastAsia="Times New Roman" w:cs="Times New Roman"/>
          <w:i/>
          <w:iCs/>
        </w:rPr>
        <w:t>Stance</w:t>
      </w:r>
      <w:r w:rsidRPr="005A5594">
        <w:rPr>
          <w:rFonts w:ascii="Times New Roman" w:hAnsi="Times New Roman" w:eastAsia="Times New Roman" w:cs="Times New Roman"/>
        </w:rPr>
        <w:t xml:space="preserve">: </w:t>
      </w:r>
      <w:r>
        <w:rPr>
          <w:rFonts w:ascii="Times New Roman" w:hAnsi="Times New Roman" w:eastAsia="Times New Roman" w:cs="Times New Roman"/>
          <w:i/>
          <w:iCs/>
        </w:rPr>
        <w:t>A</w:t>
      </w:r>
      <w:r w:rsidRPr="005A5594">
        <w:rPr>
          <w:rFonts w:ascii="Times New Roman" w:hAnsi="Times New Roman" w:eastAsia="Times New Roman" w:cs="Times New Roman"/>
          <w:i/>
          <w:iCs/>
        </w:rPr>
        <w:t>n International Undergraduate Philosophy Journal</w:t>
      </w:r>
      <w:r w:rsidRPr="005A5594">
        <w:rPr>
          <w:rFonts w:ascii="Times New Roman" w:hAnsi="Times New Roman" w:eastAsia="Times New Roman" w:cs="Times New Roman"/>
        </w:rPr>
        <w:t xml:space="preserve"> is</w:t>
      </w:r>
      <w:r w:rsidRPr="005A5594" w:rsidR="007B07F7">
        <w:rPr>
          <w:rFonts w:ascii="Times New Roman" w:hAnsi="Times New Roman" w:eastAsia="Times New Roman" w:cs="Times New Roman"/>
        </w:rPr>
        <w:t xml:space="preserve"> produced and edited entirely by</w:t>
      </w:r>
      <w:r w:rsidRPr="005A5594">
        <w:rPr>
          <w:rFonts w:ascii="Times New Roman" w:hAnsi="Times New Roman" w:eastAsia="Times New Roman" w:cs="Times New Roman"/>
        </w:rPr>
        <w:t xml:space="preserve"> </w:t>
      </w:r>
      <w:r w:rsidRPr="005A5594" w:rsidR="007B07F7">
        <w:rPr>
          <w:rFonts w:ascii="Times New Roman" w:hAnsi="Times New Roman" w:eastAsia="Times New Roman" w:cs="Times New Roman"/>
        </w:rPr>
        <w:t xml:space="preserve">students. We aim to enrich student learning by providing opportunities for undergraduate students to have their original scholarly work </w:t>
      </w:r>
      <w:proofErr w:type="gramStart"/>
      <w:r w:rsidRPr="005A5594" w:rsidR="007B07F7">
        <w:rPr>
          <w:rFonts w:ascii="Times New Roman" w:hAnsi="Times New Roman" w:eastAsia="Times New Roman" w:cs="Times New Roman"/>
        </w:rPr>
        <w:t>reviewed b</w:t>
      </w:r>
      <w:r w:rsidR="00B670F2">
        <w:rPr>
          <w:rFonts w:ascii="Times New Roman" w:hAnsi="Times New Roman" w:eastAsia="Times New Roman" w:cs="Times New Roman"/>
        </w:rPr>
        <w:t>y—</w:t>
      </w:r>
      <w:proofErr w:type="gramEnd"/>
      <w:r w:rsidR="00B670F2">
        <w:rPr>
          <w:rFonts w:ascii="Times New Roman" w:hAnsi="Times New Roman" w:eastAsia="Times New Roman" w:cs="Times New Roman"/>
        </w:rPr>
        <w:t xml:space="preserve">and </w:t>
      </w:r>
      <w:r w:rsidRPr="005A5594" w:rsidR="007B07F7">
        <w:rPr>
          <w:rFonts w:ascii="Times New Roman" w:hAnsi="Times New Roman" w:eastAsia="Times New Roman" w:cs="Times New Roman"/>
        </w:rPr>
        <w:t>published in</w:t>
      </w:r>
      <w:r w:rsidR="00B670F2">
        <w:rPr>
          <w:rFonts w:ascii="Times New Roman" w:hAnsi="Times New Roman" w:eastAsia="Times New Roman" w:cs="Times New Roman"/>
        </w:rPr>
        <w:t>—</w:t>
      </w:r>
      <w:r w:rsidRPr="005A5594" w:rsidR="007B07F7">
        <w:rPr>
          <w:rFonts w:ascii="Times New Roman" w:hAnsi="Times New Roman" w:eastAsia="Times New Roman" w:cs="Times New Roman"/>
        </w:rPr>
        <w:t>a peer-review</w:t>
      </w:r>
      <w:r w:rsidRPr="005A5594">
        <w:rPr>
          <w:rFonts w:ascii="Times New Roman" w:hAnsi="Times New Roman" w:eastAsia="Times New Roman" w:cs="Times New Roman"/>
        </w:rPr>
        <w:t>ed</w:t>
      </w:r>
      <w:r w:rsidRPr="005A5594" w:rsidR="007B07F7">
        <w:rPr>
          <w:rFonts w:ascii="Times New Roman" w:hAnsi="Times New Roman" w:eastAsia="Times New Roman" w:cs="Times New Roman"/>
        </w:rPr>
        <w:t xml:space="preserve"> academic journal.</w:t>
      </w:r>
    </w:p>
    <w:p w:rsidRPr="005A5594" w:rsidR="005A5594" w:rsidP="005A5594" w:rsidRDefault="005A5594" w14:paraId="172218B5" w14:textId="77777777">
      <w:pPr>
        <w:spacing w:after="0" w:line="276" w:lineRule="auto"/>
        <w:jc w:val="both"/>
        <w:rPr>
          <w:rFonts w:ascii="Times New Roman" w:hAnsi="Times New Roman" w:eastAsia="Times New Roman" w:cs="Times New Roman"/>
        </w:rPr>
      </w:pPr>
    </w:p>
    <w:p w:rsidRPr="005A5594" w:rsidR="007B07F7" w:rsidP="00B670F2" w:rsidRDefault="005A5594" w14:paraId="168D36B3" w14:textId="4DAC6A5A">
      <w:pPr>
        <w:spacing w:after="0" w:line="276" w:lineRule="auto"/>
        <w:rPr>
          <w:rFonts w:ascii="Times New Roman" w:hAnsi="Times New Roman" w:eastAsia="Times New Roman" w:cs="Times New Roman"/>
        </w:rPr>
      </w:pPr>
      <w:r w:rsidRPr="00B670F2">
        <w:rPr>
          <w:rFonts w:ascii="Times New Roman" w:hAnsi="Times New Roman" w:eastAsia="Times New Roman" w:cs="Times New Roman"/>
          <w:i/>
          <w:iCs/>
          <w:u w:val="single"/>
        </w:rPr>
        <w:t>Stance</w:t>
      </w:r>
      <w:r w:rsidRPr="00B670F2" w:rsidR="00B670F2">
        <w:rPr>
          <w:rFonts w:ascii="Times New Roman" w:hAnsi="Times New Roman" w:eastAsia="Times New Roman" w:cs="Times New Roman"/>
          <w:i/>
          <w:iCs/>
          <w:u w:val="single"/>
        </w:rPr>
        <w:t xml:space="preserve"> </w:t>
      </w:r>
      <w:r w:rsidRPr="00B670F2" w:rsidR="00B670F2">
        <w:rPr>
          <w:rFonts w:ascii="Times New Roman" w:hAnsi="Times New Roman" w:eastAsia="Times New Roman" w:cs="Times New Roman"/>
          <w:u w:val="single"/>
        </w:rPr>
        <w:t xml:space="preserve">AI Policies and Practices </w:t>
      </w:r>
      <w:r w:rsidR="00EC1FE6">
        <w:rPr>
          <w:rFonts w:ascii="Times New Roman" w:hAnsi="Times New Roman" w:eastAsia="Times New Roman" w:cs="Times New Roman"/>
          <w:u w:val="single"/>
        </w:rPr>
        <w:br/>
      </w:r>
      <w:r w:rsidR="00B670F2">
        <w:rPr>
          <w:rFonts w:ascii="Times New Roman" w:hAnsi="Times New Roman" w:eastAsia="Times New Roman" w:cs="Times New Roman"/>
        </w:rPr>
        <w:br/>
      </w:r>
      <w:r w:rsidR="00B670F2">
        <w:rPr>
          <w:rFonts w:ascii="Times New Roman" w:hAnsi="Times New Roman" w:eastAsia="Times New Roman" w:cs="Times New Roman"/>
        </w:rPr>
        <w:t xml:space="preserve">The use of AI tools should be entirely avoided in the process of writing and submitting to the journal. We retain the right to reject papers </w:t>
      </w:r>
      <w:proofErr w:type="gramStart"/>
      <w:r w:rsidR="00B670F2">
        <w:rPr>
          <w:rFonts w:ascii="Times New Roman" w:hAnsi="Times New Roman" w:eastAsia="Times New Roman" w:cs="Times New Roman"/>
        </w:rPr>
        <w:t>on the basis of</w:t>
      </w:r>
      <w:proofErr w:type="gramEnd"/>
      <w:r w:rsidR="00B670F2">
        <w:rPr>
          <w:rFonts w:ascii="Times New Roman" w:hAnsi="Times New Roman" w:eastAsia="Times New Roman" w:cs="Times New Roman"/>
        </w:rPr>
        <w:t xml:space="preserve"> a suspicion of AI use. </w:t>
      </w:r>
      <w:r w:rsidR="00B670F2">
        <w:rPr>
          <w:rFonts w:ascii="Times New Roman" w:hAnsi="Times New Roman" w:eastAsia="Times New Roman" w:cs="Times New Roman"/>
        </w:rPr>
        <w:br/>
      </w:r>
      <w:r w:rsidR="00B670F2">
        <w:rPr>
          <w:rFonts w:ascii="Times New Roman" w:hAnsi="Times New Roman" w:eastAsia="Times New Roman" w:cs="Times New Roman"/>
        </w:rPr>
        <w:br/>
      </w:r>
      <w:r w:rsidR="008552E3">
        <w:rPr>
          <w:rFonts w:ascii="Times New Roman" w:hAnsi="Times New Roman" w:eastAsia="Times New Roman" w:cs="Times New Roman"/>
        </w:rPr>
        <w:t>W</w:t>
      </w:r>
      <w:r w:rsidRPr="005A5594" w:rsidR="007B07F7">
        <w:rPr>
          <w:rFonts w:ascii="Times New Roman" w:hAnsi="Times New Roman" w:eastAsia="Times New Roman" w:cs="Times New Roman"/>
        </w:rPr>
        <w:t xml:space="preserve">e </w:t>
      </w:r>
      <w:r w:rsidRPr="005A5594">
        <w:rPr>
          <w:rFonts w:ascii="Times New Roman" w:hAnsi="Times New Roman" w:eastAsia="Times New Roman" w:cs="Times New Roman"/>
        </w:rPr>
        <w:t>value</w:t>
      </w:r>
      <w:r w:rsidRPr="005A5594" w:rsidR="007B07F7">
        <w:rPr>
          <w:rFonts w:ascii="Times New Roman" w:hAnsi="Times New Roman" w:eastAsia="Times New Roman" w:cs="Times New Roman"/>
        </w:rPr>
        <w:t xml:space="preserve"> human authorship and originality of thought. By submitting to </w:t>
      </w:r>
      <w:r>
        <w:rPr>
          <w:rFonts w:ascii="Times New Roman" w:hAnsi="Times New Roman" w:eastAsia="Times New Roman" w:cs="Times New Roman"/>
          <w:i/>
          <w:iCs/>
        </w:rPr>
        <w:t>Stance</w:t>
      </w:r>
      <w:r w:rsidRPr="005A5594" w:rsidR="007B07F7">
        <w:rPr>
          <w:rFonts w:ascii="Times New Roman" w:hAnsi="Times New Roman" w:eastAsia="Times New Roman" w:cs="Times New Roman"/>
        </w:rPr>
        <w:t xml:space="preserve">, an author is claiming that </w:t>
      </w:r>
      <w:r w:rsidR="008552E3">
        <w:rPr>
          <w:rFonts w:ascii="Times New Roman" w:hAnsi="Times New Roman" w:eastAsia="Times New Roman" w:cs="Times New Roman"/>
        </w:rPr>
        <w:t xml:space="preserve">the submission is </w:t>
      </w:r>
      <w:r w:rsidRPr="005A5594" w:rsidR="007B07F7">
        <w:rPr>
          <w:rFonts w:ascii="Times New Roman" w:hAnsi="Times New Roman" w:eastAsia="Times New Roman" w:cs="Times New Roman"/>
        </w:rPr>
        <w:t>their own original thought</w:t>
      </w:r>
      <w:r>
        <w:rPr>
          <w:rFonts w:ascii="Times New Roman" w:hAnsi="Times New Roman" w:eastAsia="Times New Roman" w:cs="Times New Roman"/>
        </w:rPr>
        <w:t xml:space="preserve"> and writing</w:t>
      </w:r>
      <w:r w:rsidRPr="005A5594" w:rsidR="007B07F7">
        <w:rPr>
          <w:rFonts w:ascii="Times New Roman" w:hAnsi="Times New Roman" w:eastAsia="Times New Roman" w:cs="Times New Roman"/>
        </w:rPr>
        <w:t xml:space="preserve">. </w:t>
      </w:r>
      <w:r>
        <w:rPr>
          <w:rFonts w:ascii="Times New Roman" w:hAnsi="Times New Roman" w:eastAsia="Times New Roman" w:cs="Times New Roman"/>
        </w:rPr>
        <w:t>Rep</w:t>
      </w:r>
      <w:r w:rsidRPr="005A5594" w:rsidR="007B07F7">
        <w:rPr>
          <w:rFonts w:ascii="Times New Roman" w:hAnsi="Times New Roman" w:eastAsia="Times New Roman" w:cs="Times New Roman"/>
        </w:rPr>
        <w:t xml:space="preserve">resenting ideas </w:t>
      </w:r>
      <w:r>
        <w:rPr>
          <w:rFonts w:ascii="Times New Roman" w:hAnsi="Times New Roman" w:eastAsia="Times New Roman" w:cs="Times New Roman"/>
        </w:rPr>
        <w:t xml:space="preserve">and text </w:t>
      </w:r>
      <w:r w:rsidRPr="005A5594" w:rsidR="007B07F7">
        <w:rPr>
          <w:rFonts w:ascii="Times New Roman" w:hAnsi="Times New Roman" w:eastAsia="Times New Roman" w:cs="Times New Roman"/>
        </w:rPr>
        <w:t>generated by AI as the author’s own</w:t>
      </w:r>
      <w:r>
        <w:rPr>
          <w:rFonts w:ascii="Times New Roman" w:hAnsi="Times New Roman" w:eastAsia="Times New Roman" w:cs="Times New Roman"/>
        </w:rPr>
        <w:t xml:space="preserve"> work</w:t>
      </w:r>
      <w:r w:rsidRPr="005A5594" w:rsidR="007B07F7">
        <w:rPr>
          <w:rFonts w:ascii="Times New Roman" w:hAnsi="Times New Roman" w:eastAsia="Times New Roman" w:cs="Times New Roman"/>
        </w:rPr>
        <w:t xml:space="preserve"> is considered plagiarism and violates the originality criteria of </w:t>
      </w:r>
      <w:r>
        <w:rPr>
          <w:rFonts w:ascii="Times New Roman" w:hAnsi="Times New Roman" w:eastAsia="Times New Roman" w:cs="Times New Roman"/>
          <w:i/>
          <w:iCs/>
        </w:rPr>
        <w:t>Stance</w:t>
      </w:r>
      <w:r w:rsidRPr="005A5594" w:rsidR="007B07F7">
        <w:rPr>
          <w:rFonts w:ascii="Times New Roman" w:hAnsi="Times New Roman" w:eastAsia="Times New Roman" w:cs="Times New Roman"/>
        </w:rPr>
        <w:t xml:space="preserve"> submissions. </w:t>
      </w:r>
      <w:r>
        <w:rPr>
          <w:rFonts w:ascii="Times New Roman" w:hAnsi="Times New Roman" w:eastAsia="Times New Roman" w:cs="Times New Roman"/>
        </w:rPr>
        <w:t xml:space="preserve">AI tools such as </w:t>
      </w:r>
      <w:r w:rsidRPr="005A5594" w:rsidR="007B07F7">
        <w:rPr>
          <w:rFonts w:ascii="Times New Roman" w:hAnsi="Times New Roman" w:eastAsia="Times New Roman" w:cs="Times New Roman"/>
        </w:rPr>
        <w:t xml:space="preserve">LLMs are trained </w:t>
      </w:r>
      <w:r>
        <w:rPr>
          <w:rFonts w:ascii="Times New Roman" w:hAnsi="Times New Roman" w:eastAsia="Times New Roman" w:cs="Times New Roman"/>
        </w:rPr>
        <w:t xml:space="preserve">using </w:t>
      </w:r>
      <w:r w:rsidRPr="005A5594" w:rsidR="007B07F7">
        <w:rPr>
          <w:rFonts w:ascii="Times New Roman" w:hAnsi="Times New Roman" w:eastAsia="Times New Roman" w:cs="Times New Roman"/>
        </w:rPr>
        <w:t>existing works without providing credit to the authors. Therefore, ideas generated by AI not only violate the originality criteri</w:t>
      </w:r>
      <w:r>
        <w:rPr>
          <w:rFonts w:ascii="Times New Roman" w:hAnsi="Times New Roman" w:eastAsia="Times New Roman" w:cs="Times New Roman"/>
        </w:rPr>
        <w:t xml:space="preserve">on for publication in </w:t>
      </w:r>
      <w:r>
        <w:rPr>
          <w:rFonts w:ascii="Times New Roman" w:hAnsi="Times New Roman" w:eastAsia="Times New Roman" w:cs="Times New Roman"/>
          <w:i/>
          <w:iCs/>
        </w:rPr>
        <w:t>Stance</w:t>
      </w:r>
      <w:r w:rsidRPr="005A5594" w:rsidR="007B07F7">
        <w:rPr>
          <w:rFonts w:ascii="Times New Roman" w:hAnsi="Times New Roman" w:eastAsia="Times New Roman" w:cs="Times New Roman"/>
        </w:rPr>
        <w:t xml:space="preserve">, but also frequently risk plagiarism, even without that intent. Authors are </w:t>
      </w:r>
      <w:r w:rsidR="008552E3">
        <w:rPr>
          <w:rFonts w:ascii="Times New Roman" w:hAnsi="Times New Roman" w:eastAsia="Times New Roman" w:cs="Times New Roman"/>
        </w:rPr>
        <w:t xml:space="preserve">strongly encouraged to also </w:t>
      </w:r>
      <w:r w:rsidRPr="008552E3" w:rsidR="008552E3">
        <w:rPr>
          <w:rFonts w:ascii="Times New Roman" w:hAnsi="Times New Roman" w:eastAsia="Times New Roman" w:cs="Times New Roman"/>
          <w:i/>
          <w:iCs/>
        </w:rPr>
        <w:t>not</w:t>
      </w:r>
      <w:r w:rsidR="008552E3">
        <w:rPr>
          <w:rFonts w:ascii="Times New Roman" w:hAnsi="Times New Roman" w:eastAsia="Times New Roman" w:cs="Times New Roman"/>
        </w:rPr>
        <w:t xml:space="preserve"> use</w:t>
      </w:r>
      <w:r w:rsidRPr="005A5594" w:rsidR="007B07F7">
        <w:rPr>
          <w:rFonts w:ascii="Times New Roman" w:hAnsi="Times New Roman" w:eastAsia="Times New Roman" w:cs="Times New Roman"/>
        </w:rPr>
        <w:t xml:space="preserve"> AI to edit papers, as this could cause </w:t>
      </w:r>
      <w:r w:rsidR="008552E3">
        <w:rPr>
          <w:rFonts w:ascii="Times New Roman" w:hAnsi="Times New Roman" w:eastAsia="Times New Roman" w:cs="Times New Roman"/>
        </w:rPr>
        <w:t>our reviewers</w:t>
      </w:r>
      <w:r w:rsidRPr="005A5594" w:rsidR="007B07F7">
        <w:rPr>
          <w:rFonts w:ascii="Times New Roman" w:hAnsi="Times New Roman" w:eastAsia="Times New Roman" w:cs="Times New Roman"/>
        </w:rPr>
        <w:t xml:space="preserve"> to falsely </w:t>
      </w:r>
      <w:r w:rsidR="008552E3">
        <w:rPr>
          <w:rFonts w:ascii="Times New Roman" w:hAnsi="Times New Roman" w:eastAsia="Times New Roman" w:cs="Times New Roman"/>
        </w:rPr>
        <w:t xml:space="preserve">believe plagiarism has taken place. </w:t>
      </w:r>
    </w:p>
    <w:p w:rsidRPr="005A5594" w:rsidR="005A5594" w:rsidP="005A5594" w:rsidRDefault="005A5594" w14:paraId="07EDFD4C" w14:textId="77777777">
      <w:pPr>
        <w:spacing w:after="0" w:line="276" w:lineRule="auto"/>
        <w:jc w:val="both"/>
        <w:rPr>
          <w:rFonts w:ascii="Times New Roman" w:hAnsi="Times New Roman" w:eastAsia="Times New Roman" w:cs="Times New Roman"/>
        </w:rPr>
      </w:pPr>
    </w:p>
    <w:p w:rsidRPr="005A5594" w:rsidR="007B07F7" w:rsidP="00156B22" w:rsidRDefault="007B07F7" w14:paraId="71E61727" w14:textId="21C08344">
      <w:pPr>
        <w:spacing w:after="0" w:line="276" w:lineRule="auto"/>
        <w:jc w:val="both"/>
        <w:rPr>
          <w:rFonts w:ascii="Times New Roman" w:hAnsi="Times New Roman" w:eastAsia="Times New Roman" w:cs="Times New Roman"/>
        </w:rPr>
      </w:pPr>
      <w:r w:rsidRPr="005A5594">
        <w:rPr>
          <w:rFonts w:ascii="Times New Roman" w:hAnsi="Times New Roman" w:eastAsia="Times New Roman" w:cs="Times New Roman"/>
        </w:rPr>
        <w:t xml:space="preserve">Additionally, authors are assured that their intellectual property will be protected, even if there is suspicion of AI use. </w:t>
      </w:r>
      <w:proofErr w:type="gramStart"/>
      <w:r w:rsidRPr="005A5594">
        <w:rPr>
          <w:rFonts w:ascii="Times New Roman" w:hAnsi="Times New Roman" w:eastAsia="Times New Roman" w:cs="Times New Roman"/>
        </w:rPr>
        <w:t>In order to</w:t>
      </w:r>
      <w:proofErr w:type="gramEnd"/>
      <w:r w:rsidRPr="005A5594">
        <w:rPr>
          <w:rFonts w:ascii="Times New Roman" w:hAnsi="Times New Roman" w:eastAsia="Times New Roman" w:cs="Times New Roman"/>
        </w:rPr>
        <w:t xml:space="preserve"> ensure that the author’s confidentiality is protected, </w:t>
      </w:r>
      <w:r w:rsidRPr="005A5594" w:rsidR="005A5594">
        <w:rPr>
          <w:rFonts w:ascii="Times New Roman" w:hAnsi="Times New Roman" w:eastAsia="Times New Roman" w:cs="Times New Roman"/>
          <w:i/>
          <w:iCs/>
        </w:rPr>
        <w:t>Stance</w:t>
      </w:r>
      <w:r w:rsidRPr="005A5594">
        <w:rPr>
          <w:rFonts w:ascii="Times New Roman" w:hAnsi="Times New Roman" w:eastAsia="Times New Roman" w:cs="Times New Roman"/>
        </w:rPr>
        <w:t xml:space="preserve"> will not use any AI tools to check the originality of submissions. All accusations of AI use will be presented to our team of content editors, who are trained in detecting AI usage in writing.</w:t>
      </w:r>
    </w:p>
    <w:p w:rsidRPr="005A5594" w:rsidR="007B07F7" w:rsidP="00156B22" w:rsidRDefault="007B07F7" w14:paraId="2313292F" w14:textId="77777777">
      <w:pPr>
        <w:spacing w:after="0" w:line="276" w:lineRule="auto"/>
        <w:ind w:firstLine="720"/>
        <w:jc w:val="both"/>
        <w:rPr>
          <w:rFonts w:ascii="Times New Roman" w:hAnsi="Times New Roman" w:eastAsia="Times New Roman" w:cs="Times New Roman"/>
        </w:rPr>
      </w:pPr>
    </w:p>
    <w:p w:rsidR="007B07F7" w:rsidP="00EC1FE6" w:rsidRDefault="007B07F7" w14:paraId="311FA6D9" w14:textId="2D4FE3B5">
      <w:pPr>
        <w:spacing w:after="0" w:line="276" w:lineRule="auto"/>
        <w:rPr>
          <w:rFonts w:ascii="Times New Roman" w:hAnsi="Times New Roman" w:eastAsia="Times New Roman" w:cs="Times New Roman"/>
          <w:u w:val="single"/>
        </w:rPr>
      </w:pPr>
      <w:r w:rsidRPr="005A5594">
        <w:rPr>
          <w:rFonts w:ascii="Times New Roman" w:hAnsi="Times New Roman" w:eastAsia="Times New Roman" w:cs="Times New Roman"/>
          <w:u w:val="single"/>
        </w:rPr>
        <w:t>Policy</w:t>
      </w:r>
      <w:r w:rsidR="00EC1FE6">
        <w:rPr>
          <w:rFonts w:ascii="Times New Roman" w:hAnsi="Times New Roman" w:eastAsia="Times New Roman" w:cs="Times New Roman"/>
          <w:u w:val="single"/>
        </w:rPr>
        <w:t xml:space="preserve"> G</w:t>
      </w:r>
      <w:r w:rsidRPr="005A5594">
        <w:rPr>
          <w:rFonts w:ascii="Times New Roman" w:hAnsi="Times New Roman" w:eastAsia="Times New Roman" w:cs="Times New Roman"/>
          <w:u w:val="single"/>
        </w:rPr>
        <w:t>uidelines</w:t>
      </w:r>
      <w:r w:rsidR="00EC1FE6">
        <w:rPr>
          <w:rFonts w:ascii="Times New Roman" w:hAnsi="Times New Roman" w:eastAsia="Times New Roman" w:cs="Times New Roman"/>
          <w:u w:val="single"/>
        </w:rPr>
        <w:t xml:space="preserve"> </w:t>
      </w:r>
      <w:r w:rsidR="00EC1FE6">
        <w:rPr>
          <w:rFonts w:ascii="Times New Roman" w:hAnsi="Times New Roman" w:eastAsia="Times New Roman" w:cs="Times New Roman"/>
          <w:u w:val="single"/>
        </w:rPr>
        <w:br/>
      </w:r>
    </w:p>
    <w:p w:rsidRPr="005A5594" w:rsidR="005A5594" w:rsidP="005A5594" w:rsidRDefault="005A5594" w14:paraId="339F857A" w14:textId="13EEDD4C">
      <w:pPr>
        <w:spacing w:after="0" w:line="276" w:lineRule="auto"/>
        <w:jc w:val="both"/>
        <w:rPr>
          <w:rFonts w:ascii="Times New Roman" w:hAnsi="Times New Roman" w:cs="Times New Roman"/>
          <w:i/>
          <w:iCs/>
        </w:rPr>
      </w:pPr>
      <w:r w:rsidRPr="005A5594">
        <w:rPr>
          <w:rFonts w:ascii="Times New Roman" w:hAnsi="Times New Roman" w:eastAsia="Times New Roman" w:cs="Times New Roman"/>
          <w:i/>
          <w:iCs/>
        </w:rPr>
        <w:t>Definitions</w:t>
      </w:r>
      <w:r>
        <w:rPr>
          <w:rFonts w:ascii="Times New Roman" w:hAnsi="Times New Roman" w:cs="Times New Roman"/>
          <w:i/>
          <w:iCs/>
        </w:rPr>
        <w:t xml:space="preserve">: </w:t>
      </w:r>
      <w:r w:rsidRPr="005A5594">
        <w:rPr>
          <w:rFonts w:ascii="Times New Roman" w:hAnsi="Times New Roman" w:eastAsia="Times New Roman" w:cs="Times New Roman"/>
        </w:rPr>
        <w:t xml:space="preserve">“AI tool” means any software, algorithm, model, or system that utilizes </w:t>
      </w:r>
      <w:r>
        <w:rPr>
          <w:rFonts w:ascii="Times New Roman" w:hAnsi="Times New Roman" w:eastAsia="Times New Roman" w:cs="Times New Roman"/>
        </w:rPr>
        <w:t xml:space="preserve">generative </w:t>
      </w:r>
      <w:r w:rsidRPr="005A5594">
        <w:rPr>
          <w:rFonts w:ascii="Times New Roman" w:hAnsi="Times New Roman" w:eastAsia="Times New Roman" w:cs="Times New Roman"/>
        </w:rPr>
        <w:t>artificial intelligence techniques</w:t>
      </w:r>
      <w:r>
        <w:rPr>
          <w:rFonts w:ascii="Times New Roman" w:hAnsi="Times New Roman" w:eastAsia="Times New Roman" w:cs="Times New Roman"/>
        </w:rPr>
        <w:t xml:space="preserve"> </w:t>
      </w:r>
      <w:r w:rsidRPr="005A5594">
        <w:rPr>
          <w:rFonts w:ascii="Times New Roman" w:hAnsi="Times New Roman" w:eastAsia="Times New Roman" w:cs="Times New Roman"/>
        </w:rPr>
        <w:t xml:space="preserve">such as </w:t>
      </w:r>
      <w:r>
        <w:rPr>
          <w:rFonts w:ascii="Times New Roman" w:hAnsi="Times New Roman" w:eastAsia="Times New Roman" w:cs="Times New Roman"/>
        </w:rPr>
        <w:t>large language models (LLMs)</w:t>
      </w:r>
      <w:r w:rsidR="00EC1FE6">
        <w:rPr>
          <w:rFonts w:ascii="Times New Roman" w:hAnsi="Times New Roman" w:eastAsia="Times New Roman" w:cs="Times New Roman"/>
        </w:rPr>
        <w:t>;</w:t>
      </w:r>
      <w:r>
        <w:rPr>
          <w:rFonts w:ascii="Times New Roman" w:hAnsi="Times New Roman" w:eastAsia="Times New Roman" w:cs="Times New Roman"/>
        </w:rPr>
        <w:t xml:space="preserve"> </w:t>
      </w:r>
      <w:r w:rsidRPr="005A5594">
        <w:rPr>
          <w:rFonts w:ascii="Times New Roman" w:hAnsi="Times New Roman" w:eastAsia="Times New Roman" w:cs="Times New Roman"/>
        </w:rPr>
        <w:t>machine learning</w:t>
      </w:r>
      <w:r w:rsidR="00EC1FE6">
        <w:rPr>
          <w:rFonts w:ascii="Times New Roman" w:hAnsi="Times New Roman" w:eastAsia="Times New Roman" w:cs="Times New Roman"/>
        </w:rPr>
        <w:t>;</w:t>
      </w:r>
      <w:r w:rsidRPr="005A5594">
        <w:rPr>
          <w:rFonts w:ascii="Times New Roman" w:hAnsi="Times New Roman" w:eastAsia="Times New Roman" w:cs="Times New Roman"/>
        </w:rPr>
        <w:t xml:space="preserve"> natural language processing</w:t>
      </w:r>
      <w:r w:rsidR="00EC1FE6">
        <w:rPr>
          <w:rFonts w:ascii="Times New Roman" w:hAnsi="Times New Roman" w:eastAsia="Times New Roman" w:cs="Times New Roman"/>
        </w:rPr>
        <w:t>;</w:t>
      </w:r>
      <w:r>
        <w:rPr>
          <w:rFonts w:ascii="Times New Roman" w:hAnsi="Times New Roman" w:eastAsia="Times New Roman" w:cs="Times New Roman"/>
        </w:rPr>
        <w:t xml:space="preserve"> </w:t>
      </w:r>
      <w:r w:rsidRPr="005A5594">
        <w:rPr>
          <w:rFonts w:ascii="Times New Roman" w:hAnsi="Times New Roman" w:eastAsia="Times New Roman" w:cs="Times New Roman"/>
        </w:rPr>
        <w:t>computer vision</w:t>
      </w:r>
      <w:r w:rsidR="00EC1FE6">
        <w:rPr>
          <w:rFonts w:ascii="Times New Roman" w:hAnsi="Times New Roman" w:eastAsia="Times New Roman" w:cs="Times New Roman"/>
        </w:rPr>
        <w:t>;</w:t>
      </w:r>
      <w:r w:rsidRPr="005A5594">
        <w:rPr>
          <w:rFonts w:ascii="Times New Roman" w:hAnsi="Times New Roman" w:eastAsia="Times New Roman" w:cs="Times New Roman"/>
        </w:rPr>
        <w:t xml:space="preserve"> </w:t>
      </w:r>
      <w:r>
        <w:rPr>
          <w:rFonts w:ascii="Times New Roman" w:hAnsi="Times New Roman" w:eastAsia="Times New Roman" w:cs="Times New Roman"/>
        </w:rPr>
        <w:t>and/</w:t>
      </w:r>
      <w:r w:rsidRPr="005A5594">
        <w:rPr>
          <w:rFonts w:ascii="Times New Roman" w:hAnsi="Times New Roman" w:eastAsia="Times New Roman" w:cs="Times New Roman"/>
        </w:rPr>
        <w:t>or data analytics</w:t>
      </w:r>
      <w:r>
        <w:rPr>
          <w:rFonts w:ascii="Times New Roman" w:hAnsi="Times New Roman" w:eastAsia="Times New Roman" w:cs="Times New Roman"/>
        </w:rPr>
        <w:t xml:space="preserve"> </w:t>
      </w:r>
      <w:r w:rsidRPr="005A5594">
        <w:rPr>
          <w:rFonts w:ascii="Times New Roman" w:hAnsi="Times New Roman" w:eastAsia="Times New Roman" w:cs="Times New Roman"/>
        </w:rPr>
        <w:t>to provide insights, make predictions, or generate outputs.</w:t>
      </w:r>
    </w:p>
    <w:p w:rsidRPr="005A5594" w:rsidR="005A5594" w:rsidP="00156B22" w:rsidRDefault="005A5594" w14:paraId="5043A99F" w14:textId="77777777">
      <w:pPr>
        <w:spacing w:after="0" w:line="276" w:lineRule="auto"/>
        <w:jc w:val="both"/>
        <w:rPr>
          <w:rFonts w:ascii="Times New Roman" w:hAnsi="Times New Roman" w:cs="Times New Roman"/>
        </w:rPr>
      </w:pPr>
    </w:p>
    <w:p w:rsidRPr="005A5594" w:rsidR="007B07F7" w:rsidP="00156B22" w:rsidRDefault="007B07F7" w14:paraId="2650A435" w14:textId="77777777">
      <w:pPr>
        <w:pStyle w:val="ListParagraph"/>
        <w:numPr>
          <w:ilvl w:val="0"/>
          <w:numId w:val="8"/>
        </w:numPr>
        <w:spacing w:after="0" w:line="276" w:lineRule="auto"/>
        <w:jc w:val="both"/>
        <w:rPr>
          <w:rFonts w:ascii="Times New Roman" w:hAnsi="Times New Roman" w:eastAsia="Times New Roman" w:cs="Times New Roman"/>
          <w:i/>
          <w:iCs/>
        </w:rPr>
      </w:pPr>
      <w:r w:rsidRPr="005A5594">
        <w:rPr>
          <w:rFonts w:ascii="Times New Roman" w:hAnsi="Times New Roman" w:eastAsia="Times New Roman" w:cs="Times New Roman"/>
          <w:i/>
          <w:iCs/>
        </w:rPr>
        <w:t>Compliance and Accountability</w:t>
      </w:r>
    </w:p>
    <w:p w:rsidRPr="005A5594" w:rsidR="007B07F7" w:rsidP="00156B22" w:rsidRDefault="007B07F7" w14:paraId="7EB842C4" w14:textId="1A779DC7">
      <w:pPr>
        <w:pStyle w:val="ListParagraph"/>
        <w:numPr>
          <w:ilvl w:val="0"/>
          <w:numId w:val="7"/>
        </w:numPr>
        <w:spacing w:after="0" w:line="276" w:lineRule="auto"/>
        <w:ind w:left="1080"/>
        <w:jc w:val="both"/>
        <w:rPr>
          <w:rFonts w:ascii="Times New Roman" w:hAnsi="Times New Roman" w:eastAsia="Times New Roman" w:cs="Times New Roman"/>
        </w:rPr>
      </w:pPr>
      <w:r w:rsidRPr="005A5594">
        <w:rPr>
          <w:rFonts w:ascii="Times New Roman" w:hAnsi="Times New Roman" w:eastAsia="Times New Roman" w:cs="Times New Roman"/>
        </w:rPr>
        <w:t xml:space="preserve">Scholarly work submitted to </w:t>
      </w:r>
      <w:r w:rsidR="005A5594">
        <w:rPr>
          <w:rFonts w:ascii="Times New Roman" w:hAnsi="Times New Roman" w:eastAsia="Times New Roman" w:cs="Times New Roman"/>
          <w:i/>
          <w:iCs/>
        </w:rPr>
        <w:t>Stance</w:t>
      </w:r>
      <w:r w:rsidRPr="005A5594">
        <w:rPr>
          <w:rFonts w:ascii="Times New Roman" w:hAnsi="Times New Roman" w:eastAsia="Times New Roman" w:cs="Times New Roman"/>
          <w:i/>
          <w:iCs/>
        </w:rPr>
        <w:t xml:space="preserve"> </w:t>
      </w:r>
      <w:r w:rsidRPr="005A5594">
        <w:rPr>
          <w:rFonts w:ascii="Times New Roman" w:hAnsi="Times New Roman" w:eastAsia="Times New Roman" w:cs="Times New Roman"/>
        </w:rPr>
        <w:t>will not be created, modified, reviewed, and/or further processed by AI tools</w:t>
      </w:r>
      <w:r w:rsidR="005A5594">
        <w:rPr>
          <w:rFonts w:ascii="Times New Roman" w:hAnsi="Times New Roman" w:eastAsia="Times New Roman" w:cs="Times New Roman"/>
        </w:rPr>
        <w:t>.</w:t>
      </w:r>
    </w:p>
    <w:p w:rsidRPr="005A5594" w:rsidR="007B07F7" w:rsidP="00156B22" w:rsidRDefault="007B07F7" w14:paraId="7DE65E46" w14:textId="77777777">
      <w:pPr>
        <w:pStyle w:val="ListParagraph"/>
        <w:numPr>
          <w:ilvl w:val="0"/>
          <w:numId w:val="7"/>
        </w:numPr>
        <w:spacing w:after="0" w:line="276" w:lineRule="auto"/>
        <w:ind w:left="1080"/>
        <w:jc w:val="both"/>
        <w:rPr>
          <w:rFonts w:ascii="Times New Roman" w:hAnsi="Times New Roman" w:eastAsia="Times New Roman" w:cs="Times New Roman"/>
        </w:rPr>
      </w:pPr>
      <w:r w:rsidRPr="005A5594">
        <w:rPr>
          <w:rFonts w:ascii="Times New Roman" w:hAnsi="Times New Roman" w:eastAsia="Times New Roman" w:cs="Times New Roman"/>
        </w:rPr>
        <w:t>Violations of this Policy may result in the dismissal of scholarly work with prompt notification of rejection.</w:t>
      </w:r>
    </w:p>
    <w:p w:rsidRPr="005A5594" w:rsidR="007B07F7" w:rsidP="00156B22" w:rsidRDefault="007B07F7" w14:paraId="7C2B6A7F" w14:textId="77777777">
      <w:pPr>
        <w:spacing w:after="0" w:line="276" w:lineRule="auto"/>
        <w:ind w:left="360"/>
        <w:jc w:val="both"/>
        <w:rPr>
          <w:rFonts w:ascii="Times New Roman" w:hAnsi="Times New Roman" w:eastAsia="Times New Roman" w:cs="Times New Roman"/>
        </w:rPr>
      </w:pPr>
    </w:p>
    <w:p w:rsidRPr="005A5594" w:rsidR="007B07F7" w:rsidP="00156B22" w:rsidRDefault="007B07F7" w14:paraId="28A177AF" w14:textId="77777777">
      <w:pPr>
        <w:pStyle w:val="ListParagraph"/>
        <w:numPr>
          <w:ilvl w:val="0"/>
          <w:numId w:val="8"/>
        </w:numPr>
        <w:spacing w:after="0" w:line="276" w:lineRule="auto"/>
        <w:jc w:val="both"/>
        <w:rPr>
          <w:rFonts w:ascii="Times New Roman" w:hAnsi="Times New Roman" w:eastAsia="Times New Roman" w:cs="Times New Roman"/>
          <w:i/>
          <w:iCs/>
        </w:rPr>
      </w:pPr>
      <w:r w:rsidRPr="005A5594">
        <w:rPr>
          <w:rFonts w:ascii="Times New Roman" w:hAnsi="Times New Roman" w:eastAsia="Times New Roman" w:cs="Times New Roman"/>
          <w:i/>
          <w:iCs/>
        </w:rPr>
        <w:t>Data Privacy and Security</w:t>
      </w:r>
    </w:p>
    <w:p w:rsidRPr="005A5594" w:rsidR="007B07F7" w:rsidP="00156B22" w:rsidRDefault="007B07F7" w14:paraId="55793D7A" w14:textId="02AC9310">
      <w:pPr>
        <w:pStyle w:val="ListParagraph"/>
        <w:numPr>
          <w:ilvl w:val="0"/>
          <w:numId w:val="7"/>
        </w:numPr>
        <w:spacing w:after="0" w:line="276" w:lineRule="auto"/>
        <w:ind w:left="1080"/>
        <w:jc w:val="both"/>
        <w:rPr>
          <w:rFonts w:ascii="Times New Roman" w:hAnsi="Times New Roman" w:eastAsia="Times New Roman" w:cs="Times New Roman"/>
        </w:rPr>
      </w:pPr>
      <w:r w:rsidRPr="005A5594">
        <w:rPr>
          <w:rFonts w:ascii="Times New Roman" w:hAnsi="Times New Roman" w:eastAsia="Times New Roman" w:cs="Times New Roman"/>
        </w:rPr>
        <w:t>Personal data will not be processed or collected by AI tools</w:t>
      </w:r>
      <w:r w:rsidR="005A5594">
        <w:rPr>
          <w:rFonts w:ascii="Times New Roman" w:hAnsi="Times New Roman" w:eastAsia="Times New Roman" w:cs="Times New Roman"/>
        </w:rPr>
        <w:t>.</w:t>
      </w:r>
    </w:p>
    <w:p w:rsidRPr="005A5594" w:rsidR="007B07F7" w:rsidP="00156B22" w:rsidRDefault="005A5594" w14:paraId="39E3E4D0" w14:textId="3E398E93">
      <w:pPr>
        <w:pStyle w:val="ListParagraph"/>
        <w:numPr>
          <w:ilvl w:val="0"/>
          <w:numId w:val="7"/>
        </w:numPr>
        <w:spacing w:after="0" w:line="276" w:lineRule="auto"/>
        <w:ind w:left="1080"/>
        <w:jc w:val="both"/>
        <w:rPr>
          <w:rFonts w:ascii="Times New Roman" w:hAnsi="Times New Roman" w:eastAsia="Times New Roman" w:cs="Times New Roman"/>
        </w:rPr>
      </w:pPr>
      <w:r>
        <w:rPr>
          <w:rFonts w:ascii="Times New Roman" w:hAnsi="Times New Roman" w:eastAsia="Times New Roman" w:cs="Times New Roman"/>
          <w:i/>
          <w:iCs/>
        </w:rPr>
        <w:t>Stance</w:t>
      </w:r>
      <w:r w:rsidRPr="005A5594" w:rsidR="007B07F7">
        <w:rPr>
          <w:rFonts w:ascii="Times New Roman" w:hAnsi="Times New Roman" w:eastAsia="Times New Roman" w:cs="Times New Roman"/>
        </w:rPr>
        <w:t xml:space="preserve"> employees will not utilize or promote AI tools in </w:t>
      </w:r>
      <w:proofErr w:type="gramStart"/>
      <w:r w:rsidRPr="005A5594" w:rsidR="007B07F7">
        <w:rPr>
          <w:rFonts w:ascii="Times New Roman" w:hAnsi="Times New Roman" w:eastAsia="Times New Roman" w:cs="Times New Roman"/>
        </w:rPr>
        <w:t>its</w:t>
      </w:r>
      <w:proofErr w:type="gramEnd"/>
      <w:r w:rsidRPr="005A5594" w:rsidR="007B07F7">
        <w:rPr>
          <w:rFonts w:ascii="Times New Roman" w:hAnsi="Times New Roman" w:eastAsia="Times New Roman" w:cs="Times New Roman"/>
        </w:rPr>
        <w:t xml:space="preserve"> business.</w:t>
      </w:r>
    </w:p>
    <w:p w:rsidRPr="005A5594" w:rsidR="007B07F7" w:rsidP="00156B22" w:rsidRDefault="007B07F7" w14:paraId="76CDC5D8" w14:textId="47036E9C">
      <w:pPr>
        <w:spacing w:after="0" w:line="276" w:lineRule="auto"/>
        <w:jc w:val="both"/>
        <w:rPr>
          <w:rFonts w:ascii="Times New Roman" w:hAnsi="Times New Roman" w:cs="Times New Roman"/>
        </w:rPr>
      </w:pPr>
    </w:p>
    <w:p w:rsidRPr="005A5594" w:rsidR="007B07F7" w:rsidP="00156B22" w:rsidRDefault="007B07F7" w14:paraId="4F2BD7D8" w14:textId="77777777">
      <w:pPr>
        <w:pStyle w:val="ListParagraph"/>
        <w:numPr>
          <w:ilvl w:val="0"/>
          <w:numId w:val="8"/>
        </w:numPr>
        <w:spacing w:after="0" w:line="276" w:lineRule="auto"/>
        <w:jc w:val="both"/>
        <w:rPr>
          <w:rFonts w:ascii="Times New Roman" w:hAnsi="Times New Roman" w:eastAsia="Times New Roman" w:cs="Times New Roman"/>
          <w:i/>
          <w:iCs/>
        </w:rPr>
      </w:pPr>
      <w:r w:rsidRPr="005A5594">
        <w:rPr>
          <w:rFonts w:ascii="Times New Roman" w:hAnsi="Times New Roman" w:eastAsia="Times New Roman" w:cs="Times New Roman"/>
          <w:i/>
          <w:iCs/>
        </w:rPr>
        <w:t>Bias and Fairness</w:t>
      </w:r>
    </w:p>
    <w:p w:rsidRPr="005A5594" w:rsidR="007B07F7" w:rsidP="00156B22" w:rsidRDefault="007B07F7" w14:paraId="6004545B" w14:textId="12B21657">
      <w:pPr>
        <w:pStyle w:val="ListParagraph"/>
        <w:numPr>
          <w:ilvl w:val="0"/>
          <w:numId w:val="7"/>
        </w:numPr>
        <w:spacing w:after="0" w:line="276" w:lineRule="auto"/>
        <w:ind w:left="1080"/>
        <w:jc w:val="both"/>
        <w:rPr>
          <w:rFonts w:ascii="Times New Roman" w:hAnsi="Times New Roman" w:eastAsia="Times New Roman" w:cs="Times New Roman"/>
        </w:rPr>
      </w:pPr>
      <w:r w:rsidRPr="005A5594">
        <w:rPr>
          <w:rFonts w:ascii="Times New Roman" w:hAnsi="Times New Roman" w:eastAsia="Times New Roman" w:cs="Times New Roman"/>
        </w:rPr>
        <w:t>Suspicion of AI tools used in scholarly work will be reviewed by a trained team</w:t>
      </w:r>
      <w:r w:rsidR="005A5594">
        <w:rPr>
          <w:rFonts w:ascii="Times New Roman" w:hAnsi="Times New Roman" w:eastAsia="Times New Roman" w:cs="Times New Roman"/>
        </w:rPr>
        <w:t>.</w:t>
      </w:r>
    </w:p>
    <w:p w:rsidRPr="005A5594" w:rsidR="007B07F7" w:rsidP="00156B22" w:rsidRDefault="007B07F7" w14:paraId="21250D90" w14:textId="77777777">
      <w:pPr>
        <w:pStyle w:val="ListParagraph"/>
        <w:numPr>
          <w:ilvl w:val="0"/>
          <w:numId w:val="7"/>
        </w:numPr>
        <w:spacing w:after="0" w:line="276" w:lineRule="auto"/>
        <w:ind w:left="1080"/>
        <w:jc w:val="both"/>
        <w:rPr>
          <w:rFonts w:ascii="Times New Roman" w:hAnsi="Times New Roman" w:eastAsia="Times New Roman" w:cs="Times New Roman"/>
        </w:rPr>
      </w:pPr>
      <w:r w:rsidRPr="005A5594">
        <w:rPr>
          <w:rFonts w:ascii="Times New Roman" w:hAnsi="Times New Roman" w:eastAsia="Times New Roman" w:cs="Times New Roman"/>
        </w:rPr>
        <w:t xml:space="preserve">Confirmation of AI suspicions will be conducted in a just voting system before deciding </w:t>
      </w:r>
      <w:proofErr w:type="gramStart"/>
      <w:r w:rsidRPr="005A5594">
        <w:rPr>
          <w:rFonts w:ascii="Times New Roman" w:hAnsi="Times New Roman" w:eastAsia="Times New Roman" w:cs="Times New Roman"/>
        </w:rPr>
        <w:t>whether or not</w:t>
      </w:r>
      <w:proofErr w:type="gramEnd"/>
      <w:r w:rsidRPr="005A5594">
        <w:rPr>
          <w:rFonts w:ascii="Times New Roman" w:hAnsi="Times New Roman" w:eastAsia="Times New Roman" w:cs="Times New Roman"/>
        </w:rPr>
        <w:t xml:space="preserve"> there is justification for concern.</w:t>
      </w:r>
    </w:p>
    <w:p w:rsidRPr="005A5594" w:rsidR="007B07F7" w:rsidP="00156B22" w:rsidRDefault="007B07F7" w14:paraId="2586135F" w14:textId="69B72F89">
      <w:pPr>
        <w:spacing w:after="0" w:line="276" w:lineRule="auto"/>
        <w:jc w:val="both"/>
        <w:rPr>
          <w:rFonts w:ascii="Times New Roman" w:hAnsi="Times New Roman" w:cs="Times New Roman"/>
        </w:rPr>
      </w:pPr>
    </w:p>
    <w:p w:rsidRPr="005A5594" w:rsidR="007B07F7" w:rsidP="00156B22" w:rsidRDefault="007B07F7" w14:paraId="23A1F6FC" w14:textId="77777777">
      <w:pPr>
        <w:pStyle w:val="ListParagraph"/>
        <w:numPr>
          <w:ilvl w:val="0"/>
          <w:numId w:val="8"/>
        </w:numPr>
        <w:spacing w:after="0" w:line="276" w:lineRule="auto"/>
        <w:jc w:val="both"/>
        <w:rPr>
          <w:rFonts w:ascii="Times New Roman" w:hAnsi="Times New Roman" w:eastAsia="Times New Roman" w:cs="Times New Roman"/>
          <w:i/>
          <w:iCs/>
        </w:rPr>
      </w:pPr>
      <w:r w:rsidRPr="005A5594">
        <w:rPr>
          <w:rFonts w:ascii="Times New Roman" w:hAnsi="Times New Roman" w:eastAsia="Times New Roman" w:cs="Times New Roman"/>
          <w:i/>
          <w:iCs/>
        </w:rPr>
        <w:t>Acceptance</w:t>
      </w:r>
    </w:p>
    <w:p w:rsidRPr="005A5594" w:rsidR="007B07F7" w:rsidP="00156B22" w:rsidRDefault="007B07F7" w14:paraId="178CE25D" w14:textId="576667DA">
      <w:pPr>
        <w:pStyle w:val="ListParagraph"/>
        <w:numPr>
          <w:ilvl w:val="0"/>
          <w:numId w:val="7"/>
        </w:numPr>
        <w:spacing w:after="0" w:line="276" w:lineRule="auto"/>
        <w:ind w:left="1080"/>
        <w:jc w:val="both"/>
        <w:rPr>
          <w:rFonts w:ascii="Times New Roman" w:hAnsi="Times New Roman" w:eastAsia="Times New Roman" w:cs="Times New Roman"/>
        </w:rPr>
      </w:pPr>
      <w:r w:rsidRPr="005A5594">
        <w:rPr>
          <w:rFonts w:ascii="Times New Roman" w:hAnsi="Times New Roman" w:eastAsia="Times New Roman" w:cs="Times New Roman"/>
        </w:rPr>
        <w:t xml:space="preserve">By submitting scholarly work to </w:t>
      </w:r>
      <w:r w:rsidR="005A5594">
        <w:rPr>
          <w:rFonts w:ascii="Times New Roman" w:hAnsi="Times New Roman" w:eastAsia="Times New Roman" w:cs="Times New Roman"/>
          <w:i/>
          <w:iCs/>
        </w:rPr>
        <w:t>Stance</w:t>
      </w:r>
      <w:r w:rsidRPr="005A5594">
        <w:rPr>
          <w:rFonts w:ascii="Times New Roman" w:hAnsi="Times New Roman" w:eastAsia="Times New Roman" w:cs="Times New Roman"/>
        </w:rPr>
        <w:t>, you agree to comply with this Policy</w:t>
      </w:r>
      <w:r w:rsidR="005A5594">
        <w:rPr>
          <w:rFonts w:ascii="Times New Roman" w:hAnsi="Times New Roman" w:eastAsia="Times New Roman" w:cs="Times New Roman"/>
        </w:rPr>
        <w:t>.</w:t>
      </w:r>
    </w:p>
    <w:p w:rsidRPr="005A5594" w:rsidR="007B07F7" w:rsidP="00156B22" w:rsidRDefault="007B07F7" w14:paraId="12D4C1D6" w14:textId="77777777">
      <w:pPr>
        <w:pStyle w:val="ListParagraph"/>
        <w:numPr>
          <w:ilvl w:val="0"/>
          <w:numId w:val="7"/>
        </w:numPr>
        <w:spacing w:after="0" w:line="276" w:lineRule="auto"/>
        <w:ind w:left="1080"/>
        <w:jc w:val="both"/>
        <w:rPr>
          <w:rFonts w:ascii="Times New Roman" w:hAnsi="Times New Roman" w:eastAsia="Times New Roman" w:cs="Times New Roman"/>
        </w:rPr>
      </w:pPr>
      <w:r w:rsidRPr="005A5594">
        <w:rPr>
          <w:rFonts w:ascii="Times New Roman" w:hAnsi="Times New Roman" w:eastAsia="Times New Roman" w:cs="Times New Roman"/>
        </w:rPr>
        <w:t>Non-compliance with this Policy could lead to rejection of your submission.</w:t>
      </w:r>
    </w:p>
    <w:p w:rsidRPr="005A5594" w:rsidR="007B07F7" w:rsidP="00156B22" w:rsidRDefault="007B07F7" w14:paraId="071CDD20" w14:textId="33A784F2">
      <w:pPr>
        <w:spacing w:after="0" w:line="276" w:lineRule="auto"/>
        <w:jc w:val="both"/>
        <w:rPr>
          <w:rFonts w:ascii="Times New Roman" w:hAnsi="Times New Roman" w:cs="Times New Roman"/>
        </w:rPr>
      </w:pPr>
    </w:p>
    <w:p w:rsidRPr="005A5594" w:rsidR="007B07F7" w:rsidP="6451250E" w:rsidRDefault="007B07F7" w14:paraId="20CEA204" w14:textId="0DF9ADDB">
      <w:pPr>
        <w:pStyle w:val="Normal"/>
        <w:spacing w:after="0" w:line="276" w:lineRule="auto"/>
        <w:jc w:val="both"/>
        <w:rPr>
          <w:rFonts w:ascii="Times New Roman" w:hAnsi="Times New Roman" w:cs="Times New Roman"/>
          <w:b w:val="1"/>
          <w:bCs w:val="1"/>
        </w:rPr>
      </w:pPr>
    </w:p>
    <w:p w:rsidRPr="005A5594" w:rsidR="007B07F7" w:rsidP="00E24E00" w:rsidRDefault="007B07F7" w14:paraId="1A1DDC5B" w14:textId="77777777">
      <w:pPr>
        <w:spacing w:after="0" w:line="276" w:lineRule="auto"/>
        <w:jc w:val="both"/>
        <w:rPr>
          <w:rFonts w:ascii="Times New Roman" w:hAnsi="Times New Roman" w:cs="Times New Roman"/>
        </w:rPr>
      </w:pPr>
    </w:p>
    <w:p w:rsidRPr="005A5594" w:rsidR="005807CB" w:rsidP="00E24E00" w:rsidRDefault="005807CB" w14:paraId="3C374BE0" w14:textId="77777777">
      <w:pPr>
        <w:spacing w:after="0"/>
        <w:rPr>
          <w:rFonts w:ascii="Times New Roman" w:hAnsi="Times New Roman" w:cs="Times New Roman"/>
        </w:rPr>
      </w:pPr>
    </w:p>
    <w:sectPr w:rsidRPr="005A5594" w:rsidR="005807CB" w:rsidSect="005A5594">
      <w:pgSz w:w="12240" w:h="15840" w:orient="portrait"/>
      <w:pgMar w:top="1440" w:right="1440" w:bottom="1440" w:left="1440" w:header="360" w:footer="36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Times New Roman&quot;,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39B3"/>
    <w:multiLevelType w:val="hybridMultilevel"/>
    <w:tmpl w:val="FFFFFFFF"/>
    <w:lvl w:ilvl="0" w:tplc="04C2E3C4">
      <w:start w:val="3"/>
      <w:numFmt w:val="decimal"/>
      <w:lvlText w:val="%1."/>
      <w:lvlJc w:val="left"/>
      <w:pPr>
        <w:ind w:left="720" w:hanging="360"/>
      </w:pPr>
    </w:lvl>
    <w:lvl w:ilvl="1" w:tplc="96E2FDD2">
      <w:start w:val="1"/>
      <w:numFmt w:val="lowerLetter"/>
      <w:lvlText w:val="%2."/>
      <w:lvlJc w:val="left"/>
      <w:pPr>
        <w:ind w:left="1440" w:hanging="360"/>
      </w:pPr>
    </w:lvl>
    <w:lvl w:ilvl="2" w:tplc="19F8B5A0">
      <w:start w:val="1"/>
      <w:numFmt w:val="lowerRoman"/>
      <w:lvlText w:val="%3."/>
      <w:lvlJc w:val="right"/>
      <w:pPr>
        <w:ind w:left="2160" w:hanging="180"/>
      </w:pPr>
    </w:lvl>
    <w:lvl w:ilvl="3" w:tplc="51546CD4">
      <w:start w:val="1"/>
      <w:numFmt w:val="decimal"/>
      <w:lvlText w:val="%4."/>
      <w:lvlJc w:val="left"/>
      <w:pPr>
        <w:ind w:left="2880" w:hanging="360"/>
      </w:pPr>
    </w:lvl>
    <w:lvl w:ilvl="4" w:tplc="8CD67342">
      <w:start w:val="1"/>
      <w:numFmt w:val="lowerLetter"/>
      <w:lvlText w:val="%5."/>
      <w:lvlJc w:val="left"/>
      <w:pPr>
        <w:ind w:left="3600" w:hanging="360"/>
      </w:pPr>
    </w:lvl>
    <w:lvl w:ilvl="5" w:tplc="33FCCDC6">
      <w:start w:val="1"/>
      <w:numFmt w:val="lowerRoman"/>
      <w:lvlText w:val="%6."/>
      <w:lvlJc w:val="right"/>
      <w:pPr>
        <w:ind w:left="4320" w:hanging="180"/>
      </w:pPr>
    </w:lvl>
    <w:lvl w:ilvl="6" w:tplc="BA32A208">
      <w:start w:val="1"/>
      <w:numFmt w:val="decimal"/>
      <w:lvlText w:val="%7."/>
      <w:lvlJc w:val="left"/>
      <w:pPr>
        <w:ind w:left="5040" w:hanging="360"/>
      </w:pPr>
    </w:lvl>
    <w:lvl w:ilvl="7" w:tplc="BBCCF8C4">
      <w:start w:val="1"/>
      <w:numFmt w:val="lowerLetter"/>
      <w:lvlText w:val="%8."/>
      <w:lvlJc w:val="left"/>
      <w:pPr>
        <w:ind w:left="5760" w:hanging="360"/>
      </w:pPr>
    </w:lvl>
    <w:lvl w:ilvl="8" w:tplc="2BDA8ED2">
      <w:start w:val="1"/>
      <w:numFmt w:val="lowerRoman"/>
      <w:lvlText w:val="%9."/>
      <w:lvlJc w:val="right"/>
      <w:pPr>
        <w:ind w:left="6480" w:hanging="180"/>
      </w:pPr>
    </w:lvl>
  </w:abstractNum>
  <w:abstractNum w:abstractNumId="1" w15:restartNumberingAfterBreak="0">
    <w:nsid w:val="06DB1F9B"/>
    <w:multiLevelType w:val="hybridMultilevel"/>
    <w:tmpl w:val="69425F24"/>
    <w:lvl w:ilvl="0" w:tplc="BFAA87CE">
      <w:start w:val="1"/>
      <w:numFmt w:val="bullet"/>
      <w:lvlText w:val="-"/>
      <w:lvlJc w:val="left"/>
      <w:pPr>
        <w:ind w:left="720" w:hanging="360"/>
      </w:pPr>
      <w:rPr>
        <w:rFonts w:hint="default" w:ascii="&quot;Times New Roman&quot;,serif" w:hAnsi="&quot;Times New Roman&quot;,serif"/>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BF8CFAF"/>
    <w:multiLevelType w:val="hybridMultilevel"/>
    <w:tmpl w:val="FFFFFFFF"/>
    <w:lvl w:ilvl="0" w:tplc="BFAA87CE">
      <w:start w:val="1"/>
      <w:numFmt w:val="bullet"/>
      <w:lvlText w:val="-"/>
      <w:lvlJc w:val="left"/>
      <w:pPr>
        <w:ind w:left="720" w:hanging="360"/>
      </w:pPr>
      <w:rPr>
        <w:rFonts w:hint="default" w:ascii="&quot;Times New Roman&quot;,serif" w:hAnsi="&quot;Times New Roman&quot;,serif"/>
      </w:rPr>
    </w:lvl>
    <w:lvl w:ilvl="1" w:tplc="73EC982E">
      <w:start w:val="1"/>
      <w:numFmt w:val="bullet"/>
      <w:lvlText w:val="o"/>
      <w:lvlJc w:val="left"/>
      <w:pPr>
        <w:ind w:left="1440" w:hanging="360"/>
      </w:pPr>
      <w:rPr>
        <w:rFonts w:hint="default" w:ascii="Courier New" w:hAnsi="Courier New"/>
      </w:rPr>
    </w:lvl>
    <w:lvl w:ilvl="2" w:tplc="987C3F02">
      <w:start w:val="1"/>
      <w:numFmt w:val="bullet"/>
      <w:lvlText w:val=""/>
      <w:lvlJc w:val="left"/>
      <w:pPr>
        <w:ind w:left="2160" w:hanging="360"/>
      </w:pPr>
      <w:rPr>
        <w:rFonts w:hint="default" w:ascii="Wingdings" w:hAnsi="Wingdings"/>
      </w:rPr>
    </w:lvl>
    <w:lvl w:ilvl="3" w:tplc="9CAE32E6">
      <w:start w:val="1"/>
      <w:numFmt w:val="bullet"/>
      <w:lvlText w:val=""/>
      <w:lvlJc w:val="left"/>
      <w:pPr>
        <w:ind w:left="2880" w:hanging="360"/>
      </w:pPr>
      <w:rPr>
        <w:rFonts w:hint="default" w:ascii="Symbol" w:hAnsi="Symbol"/>
      </w:rPr>
    </w:lvl>
    <w:lvl w:ilvl="4" w:tplc="08B429C8">
      <w:start w:val="1"/>
      <w:numFmt w:val="bullet"/>
      <w:lvlText w:val="o"/>
      <w:lvlJc w:val="left"/>
      <w:pPr>
        <w:ind w:left="3600" w:hanging="360"/>
      </w:pPr>
      <w:rPr>
        <w:rFonts w:hint="default" w:ascii="Courier New" w:hAnsi="Courier New"/>
      </w:rPr>
    </w:lvl>
    <w:lvl w:ilvl="5" w:tplc="4F6C7596">
      <w:start w:val="1"/>
      <w:numFmt w:val="bullet"/>
      <w:lvlText w:val=""/>
      <w:lvlJc w:val="left"/>
      <w:pPr>
        <w:ind w:left="4320" w:hanging="360"/>
      </w:pPr>
      <w:rPr>
        <w:rFonts w:hint="default" w:ascii="Wingdings" w:hAnsi="Wingdings"/>
      </w:rPr>
    </w:lvl>
    <w:lvl w:ilvl="6" w:tplc="8EB67506">
      <w:start w:val="1"/>
      <w:numFmt w:val="bullet"/>
      <w:lvlText w:val=""/>
      <w:lvlJc w:val="left"/>
      <w:pPr>
        <w:ind w:left="5040" w:hanging="360"/>
      </w:pPr>
      <w:rPr>
        <w:rFonts w:hint="default" w:ascii="Symbol" w:hAnsi="Symbol"/>
      </w:rPr>
    </w:lvl>
    <w:lvl w:ilvl="7" w:tplc="F3BCF682">
      <w:start w:val="1"/>
      <w:numFmt w:val="bullet"/>
      <w:lvlText w:val="o"/>
      <w:lvlJc w:val="left"/>
      <w:pPr>
        <w:ind w:left="5760" w:hanging="360"/>
      </w:pPr>
      <w:rPr>
        <w:rFonts w:hint="default" w:ascii="Courier New" w:hAnsi="Courier New"/>
      </w:rPr>
    </w:lvl>
    <w:lvl w:ilvl="8" w:tplc="8D101EA0">
      <w:start w:val="1"/>
      <w:numFmt w:val="bullet"/>
      <w:lvlText w:val=""/>
      <w:lvlJc w:val="left"/>
      <w:pPr>
        <w:ind w:left="6480" w:hanging="360"/>
      </w:pPr>
      <w:rPr>
        <w:rFonts w:hint="default" w:ascii="Wingdings" w:hAnsi="Wingdings"/>
      </w:rPr>
    </w:lvl>
  </w:abstractNum>
  <w:abstractNum w:abstractNumId="3" w15:restartNumberingAfterBreak="0">
    <w:nsid w:val="1D285E4D"/>
    <w:multiLevelType w:val="hybridMultilevel"/>
    <w:tmpl w:val="FFFFFFFF"/>
    <w:lvl w:ilvl="0" w:tplc="001C9680">
      <w:start w:val="1"/>
      <w:numFmt w:val="bullet"/>
      <w:lvlText w:val="-"/>
      <w:lvlJc w:val="left"/>
      <w:pPr>
        <w:ind w:left="720" w:hanging="360"/>
      </w:pPr>
      <w:rPr>
        <w:rFonts w:hint="default" w:ascii="&quot;Times New Roman&quot;,serif" w:hAnsi="&quot;Times New Roman&quot;,serif"/>
      </w:rPr>
    </w:lvl>
    <w:lvl w:ilvl="1" w:tplc="4DFE8AC4">
      <w:start w:val="1"/>
      <w:numFmt w:val="bullet"/>
      <w:lvlText w:val="o"/>
      <w:lvlJc w:val="left"/>
      <w:pPr>
        <w:ind w:left="1440" w:hanging="360"/>
      </w:pPr>
      <w:rPr>
        <w:rFonts w:hint="default" w:ascii="Courier New" w:hAnsi="Courier New"/>
      </w:rPr>
    </w:lvl>
    <w:lvl w:ilvl="2" w:tplc="E2881422">
      <w:start w:val="1"/>
      <w:numFmt w:val="bullet"/>
      <w:lvlText w:val=""/>
      <w:lvlJc w:val="left"/>
      <w:pPr>
        <w:ind w:left="2160" w:hanging="360"/>
      </w:pPr>
      <w:rPr>
        <w:rFonts w:hint="default" w:ascii="Wingdings" w:hAnsi="Wingdings"/>
      </w:rPr>
    </w:lvl>
    <w:lvl w:ilvl="3" w:tplc="BF7EBEC4">
      <w:start w:val="1"/>
      <w:numFmt w:val="bullet"/>
      <w:lvlText w:val=""/>
      <w:lvlJc w:val="left"/>
      <w:pPr>
        <w:ind w:left="2880" w:hanging="360"/>
      </w:pPr>
      <w:rPr>
        <w:rFonts w:hint="default" w:ascii="Symbol" w:hAnsi="Symbol"/>
      </w:rPr>
    </w:lvl>
    <w:lvl w:ilvl="4" w:tplc="0C463984">
      <w:start w:val="1"/>
      <w:numFmt w:val="bullet"/>
      <w:lvlText w:val="o"/>
      <w:lvlJc w:val="left"/>
      <w:pPr>
        <w:ind w:left="3600" w:hanging="360"/>
      </w:pPr>
      <w:rPr>
        <w:rFonts w:hint="default" w:ascii="Courier New" w:hAnsi="Courier New"/>
      </w:rPr>
    </w:lvl>
    <w:lvl w:ilvl="5" w:tplc="C83A1666">
      <w:start w:val="1"/>
      <w:numFmt w:val="bullet"/>
      <w:lvlText w:val=""/>
      <w:lvlJc w:val="left"/>
      <w:pPr>
        <w:ind w:left="4320" w:hanging="360"/>
      </w:pPr>
      <w:rPr>
        <w:rFonts w:hint="default" w:ascii="Wingdings" w:hAnsi="Wingdings"/>
      </w:rPr>
    </w:lvl>
    <w:lvl w:ilvl="6" w:tplc="99CE23F2">
      <w:start w:val="1"/>
      <w:numFmt w:val="bullet"/>
      <w:lvlText w:val=""/>
      <w:lvlJc w:val="left"/>
      <w:pPr>
        <w:ind w:left="5040" w:hanging="360"/>
      </w:pPr>
      <w:rPr>
        <w:rFonts w:hint="default" w:ascii="Symbol" w:hAnsi="Symbol"/>
      </w:rPr>
    </w:lvl>
    <w:lvl w:ilvl="7" w:tplc="625E46D0">
      <w:start w:val="1"/>
      <w:numFmt w:val="bullet"/>
      <w:lvlText w:val="o"/>
      <w:lvlJc w:val="left"/>
      <w:pPr>
        <w:ind w:left="5760" w:hanging="360"/>
      </w:pPr>
      <w:rPr>
        <w:rFonts w:hint="default" w:ascii="Courier New" w:hAnsi="Courier New"/>
      </w:rPr>
    </w:lvl>
    <w:lvl w:ilvl="8" w:tplc="22603246">
      <w:start w:val="1"/>
      <w:numFmt w:val="bullet"/>
      <w:lvlText w:val=""/>
      <w:lvlJc w:val="left"/>
      <w:pPr>
        <w:ind w:left="6480" w:hanging="360"/>
      </w:pPr>
      <w:rPr>
        <w:rFonts w:hint="default" w:ascii="Wingdings" w:hAnsi="Wingdings"/>
      </w:rPr>
    </w:lvl>
  </w:abstractNum>
  <w:abstractNum w:abstractNumId="4" w15:restartNumberingAfterBreak="0">
    <w:nsid w:val="2158712F"/>
    <w:multiLevelType w:val="hybridMultilevel"/>
    <w:tmpl w:val="CC4E8722"/>
    <w:lvl w:ilvl="0" w:tplc="BFAA87CE">
      <w:start w:val="1"/>
      <w:numFmt w:val="bullet"/>
      <w:lvlText w:val="-"/>
      <w:lvlJc w:val="left"/>
      <w:pPr>
        <w:ind w:left="720" w:hanging="360"/>
      </w:pPr>
      <w:rPr>
        <w:rFonts w:hint="default" w:ascii="&quot;Times New Roman&quot;,serif" w:hAnsi="&quot;Times New Roman&quot;,serif"/>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7F401CB"/>
    <w:multiLevelType w:val="hybridMultilevel"/>
    <w:tmpl w:val="B4862EE2"/>
    <w:lvl w:ilvl="0" w:tplc="BFAA87CE">
      <w:start w:val="1"/>
      <w:numFmt w:val="bullet"/>
      <w:lvlText w:val="-"/>
      <w:lvlJc w:val="left"/>
      <w:pPr>
        <w:ind w:left="720" w:hanging="360"/>
      </w:pPr>
      <w:rPr>
        <w:rFonts w:hint="default" w:ascii="&quot;Times New Roman&quot;,serif" w:hAnsi="&quot;Times New Roman&quot;,serif"/>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8504441"/>
    <w:multiLevelType w:val="hybridMultilevel"/>
    <w:tmpl w:val="FFFFFFFF"/>
    <w:lvl w:ilvl="0" w:tplc="001EFBAE">
      <w:start w:val="1"/>
      <w:numFmt w:val="bullet"/>
      <w:lvlText w:val="-"/>
      <w:lvlJc w:val="left"/>
      <w:pPr>
        <w:ind w:left="720" w:hanging="360"/>
      </w:pPr>
      <w:rPr>
        <w:rFonts w:hint="default" w:ascii="&quot;Times New Roman&quot;,serif" w:hAnsi="&quot;Times New Roman&quot;,serif"/>
      </w:rPr>
    </w:lvl>
    <w:lvl w:ilvl="1" w:tplc="0C7C6670">
      <w:start w:val="1"/>
      <w:numFmt w:val="bullet"/>
      <w:lvlText w:val="o"/>
      <w:lvlJc w:val="left"/>
      <w:pPr>
        <w:ind w:left="1440" w:hanging="360"/>
      </w:pPr>
      <w:rPr>
        <w:rFonts w:hint="default" w:ascii="Courier New" w:hAnsi="Courier New"/>
      </w:rPr>
    </w:lvl>
    <w:lvl w:ilvl="2" w:tplc="4784EFB0">
      <w:start w:val="1"/>
      <w:numFmt w:val="bullet"/>
      <w:lvlText w:val=""/>
      <w:lvlJc w:val="left"/>
      <w:pPr>
        <w:ind w:left="2160" w:hanging="360"/>
      </w:pPr>
      <w:rPr>
        <w:rFonts w:hint="default" w:ascii="Wingdings" w:hAnsi="Wingdings"/>
      </w:rPr>
    </w:lvl>
    <w:lvl w:ilvl="3" w:tplc="E0DCE3FC">
      <w:start w:val="1"/>
      <w:numFmt w:val="bullet"/>
      <w:lvlText w:val=""/>
      <w:lvlJc w:val="left"/>
      <w:pPr>
        <w:ind w:left="2880" w:hanging="360"/>
      </w:pPr>
      <w:rPr>
        <w:rFonts w:hint="default" w:ascii="Symbol" w:hAnsi="Symbol"/>
      </w:rPr>
    </w:lvl>
    <w:lvl w:ilvl="4" w:tplc="BA98CE78">
      <w:start w:val="1"/>
      <w:numFmt w:val="bullet"/>
      <w:lvlText w:val="o"/>
      <w:lvlJc w:val="left"/>
      <w:pPr>
        <w:ind w:left="3600" w:hanging="360"/>
      </w:pPr>
      <w:rPr>
        <w:rFonts w:hint="default" w:ascii="Courier New" w:hAnsi="Courier New"/>
      </w:rPr>
    </w:lvl>
    <w:lvl w:ilvl="5" w:tplc="5FAEEC06">
      <w:start w:val="1"/>
      <w:numFmt w:val="bullet"/>
      <w:lvlText w:val=""/>
      <w:lvlJc w:val="left"/>
      <w:pPr>
        <w:ind w:left="4320" w:hanging="360"/>
      </w:pPr>
      <w:rPr>
        <w:rFonts w:hint="default" w:ascii="Wingdings" w:hAnsi="Wingdings"/>
      </w:rPr>
    </w:lvl>
    <w:lvl w:ilvl="6" w:tplc="41027B44">
      <w:start w:val="1"/>
      <w:numFmt w:val="bullet"/>
      <w:lvlText w:val=""/>
      <w:lvlJc w:val="left"/>
      <w:pPr>
        <w:ind w:left="5040" w:hanging="360"/>
      </w:pPr>
      <w:rPr>
        <w:rFonts w:hint="default" w:ascii="Symbol" w:hAnsi="Symbol"/>
      </w:rPr>
    </w:lvl>
    <w:lvl w:ilvl="7" w:tplc="5FBC0420">
      <w:start w:val="1"/>
      <w:numFmt w:val="bullet"/>
      <w:lvlText w:val="o"/>
      <w:lvlJc w:val="left"/>
      <w:pPr>
        <w:ind w:left="5760" w:hanging="360"/>
      </w:pPr>
      <w:rPr>
        <w:rFonts w:hint="default" w:ascii="Courier New" w:hAnsi="Courier New"/>
      </w:rPr>
    </w:lvl>
    <w:lvl w:ilvl="8" w:tplc="BED44488">
      <w:start w:val="1"/>
      <w:numFmt w:val="bullet"/>
      <w:lvlText w:val=""/>
      <w:lvlJc w:val="left"/>
      <w:pPr>
        <w:ind w:left="6480" w:hanging="360"/>
      </w:pPr>
      <w:rPr>
        <w:rFonts w:hint="default" w:ascii="Wingdings" w:hAnsi="Wingdings"/>
      </w:rPr>
    </w:lvl>
  </w:abstractNum>
  <w:abstractNum w:abstractNumId="7" w15:restartNumberingAfterBreak="0">
    <w:nsid w:val="2ECD5355"/>
    <w:multiLevelType w:val="hybridMultilevel"/>
    <w:tmpl w:val="FFFFFFFF"/>
    <w:lvl w:ilvl="0" w:tplc="E2101608">
      <w:start w:val="2"/>
      <w:numFmt w:val="decimal"/>
      <w:lvlText w:val="%1."/>
      <w:lvlJc w:val="left"/>
      <w:pPr>
        <w:ind w:left="720" w:hanging="360"/>
      </w:pPr>
    </w:lvl>
    <w:lvl w:ilvl="1" w:tplc="73A8796A">
      <w:start w:val="1"/>
      <w:numFmt w:val="lowerLetter"/>
      <w:lvlText w:val="%2."/>
      <w:lvlJc w:val="left"/>
      <w:pPr>
        <w:ind w:left="1440" w:hanging="360"/>
      </w:pPr>
    </w:lvl>
    <w:lvl w:ilvl="2" w:tplc="55F2917E">
      <w:start w:val="1"/>
      <w:numFmt w:val="lowerRoman"/>
      <w:lvlText w:val="%3."/>
      <w:lvlJc w:val="right"/>
      <w:pPr>
        <w:ind w:left="2160" w:hanging="180"/>
      </w:pPr>
    </w:lvl>
    <w:lvl w:ilvl="3" w:tplc="F67C765C">
      <w:start w:val="1"/>
      <w:numFmt w:val="decimal"/>
      <w:lvlText w:val="%4."/>
      <w:lvlJc w:val="left"/>
      <w:pPr>
        <w:ind w:left="2880" w:hanging="360"/>
      </w:pPr>
    </w:lvl>
    <w:lvl w:ilvl="4" w:tplc="1B54DBC6">
      <w:start w:val="1"/>
      <w:numFmt w:val="lowerLetter"/>
      <w:lvlText w:val="%5."/>
      <w:lvlJc w:val="left"/>
      <w:pPr>
        <w:ind w:left="3600" w:hanging="360"/>
      </w:pPr>
    </w:lvl>
    <w:lvl w:ilvl="5" w:tplc="D65650F6">
      <w:start w:val="1"/>
      <w:numFmt w:val="lowerRoman"/>
      <w:lvlText w:val="%6."/>
      <w:lvlJc w:val="right"/>
      <w:pPr>
        <w:ind w:left="4320" w:hanging="180"/>
      </w:pPr>
    </w:lvl>
    <w:lvl w:ilvl="6" w:tplc="7B62D354">
      <w:start w:val="1"/>
      <w:numFmt w:val="decimal"/>
      <w:lvlText w:val="%7."/>
      <w:lvlJc w:val="left"/>
      <w:pPr>
        <w:ind w:left="5040" w:hanging="360"/>
      </w:pPr>
    </w:lvl>
    <w:lvl w:ilvl="7" w:tplc="B330E004">
      <w:start w:val="1"/>
      <w:numFmt w:val="lowerLetter"/>
      <w:lvlText w:val="%8."/>
      <w:lvlJc w:val="left"/>
      <w:pPr>
        <w:ind w:left="5760" w:hanging="360"/>
      </w:pPr>
    </w:lvl>
    <w:lvl w:ilvl="8" w:tplc="AD1227DA">
      <w:start w:val="1"/>
      <w:numFmt w:val="lowerRoman"/>
      <w:lvlText w:val="%9."/>
      <w:lvlJc w:val="right"/>
      <w:pPr>
        <w:ind w:left="6480" w:hanging="180"/>
      </w:pPr>
    </w:lvl>
  </w:abstractNum>
  <w:abstractNum w:abstractNumId="8" w15:restartNumberingAfterBreak="0">
    <w:nsid w:val="2F1BBF18"/>
    <w:multiLevelType w:val="hybridMultilevel"/>
    <w:tmpl w:val="FFFFFFFF"/>
    <w:lvl w:ilvl="0" w:tplc="A35ED584">
      <w:start w:val="4"/>
      <w:numFmt w:val="decimal"/>
      <w:lvlText w:val="%1."/>
      <w:lvlJc w:val="left"/>
      <w:pPr>
        <w:ind w:left="720" w:hanging="360"/>
      </w:pPr>
    </w:lvl>
    <w:lvl w:ilvl="1" w:tplc="AB22AA7E">
      <w:start w:val="1"/>
      <w:numFmt w:val="lowerLetter"/>
      <w:lvlText w:val="%2."/>
      <w:lvlJc w:val="left"/>
      <w:pPr>
        <w:ind w:left="1440" w:hanging="360"/>
      </w:pPr>
    </w:lvl>
    <w:lvl w:ilvl="2" w:tplc="3990B00A">
      <w:start w:val="1"/>
      <w:numFmt w:val="lowerRoman"/>
      <w:lvlText w:val="%3."/>
      <w:lvlJc w:val="right"/>
      <w:pPr>
        <w:ind w:left="2160" w:hanging="180"/>
      </w:pPr>
    </w:lvl>
    <w:lvl w:ilvl="3" w:tplc="F49EF07A">
      <w:start w:val="1"/>
      <w:numFmt w:val="decimal"/>
      <w:lvlText w:val="%4."/>
      <w:lvlJc w:val="left"/>
      <w:pPr>
        <w:ind w:left="2880" w:hanging="360"/>
      </w:pPr>
    </w:lvl>
    <w:lvl w:ilvl="4" w:tplc="04DA6FB8">
      <w:start w:val="1"/>
      <w:numFmt w:val="lowerLetter"/>
      <w:lvlText w:val="%5."/>
      <w:lvlJc w:val="left"/>
      <w:pPr>
        <w:ind w:left="3600" w:hanging="360"/>
      </w:pPr>
    </w:lvl>
    <w:lvl w:ilvl="5" w:tplc="822A2E38">
      <w:start w:val="1"/>
      <w:numFmt w:val="lowerRoman"/>
      <w:lvlText w:val="%6."/>
      <w:lvlJc w:val="right"/>
      <w:pPr>
        <w:ind w:left="4320" w:hanging="180"/>
      </w:pPr>
    </w:lvl>
    <w:lvl w:ilvl="6" w:tplc="6914C1F8">
      <w:start w:val="1"/>
      <w:numFmt w:val="decimal"/>
      <w:lvlText w:val="%7."/>
      <w:lvlJc w:val="left"/>
      <w:pPr>
        <w:ind w:left="5040" w:hanging="360"/>
      </w:pPr>
    </w:lvl>
    <w:lvl w:ilvl="7" w:tplc="DAB4E4B4">
      <w:start w:val="1"/>
      <w:numFmt w:val="lowerLetter"/>
      <w:lvlText w:val="%8."/>
      <w:lvlJc w:val="left"/>
      <w:pPr>
        <w:ind w:left="5760" w:hanging="360"/>
      </w:pPr>
    </w:lvl>
    <w:lvl w:ilvl="8" w:tplc="4E269B44">
      <w:start w:val="1"/>
      <w:numFmt w:val="lowerRoman"/>
      <w:lvlText w:val="%9."/>
      <w:lvlJc w:val="right"/>
      <w:pPr>
        <w:ind w:left="6480" w:hanging="180"/>
      </w:pPr>
    </w:lvl>
  </w:abstractNum>
  <w:abstractNum w:abstractNumId="9" w15:restartNumberingAfterBreak="0">
    <w:nsid w:val="3B78BB93"/>
    <w:multiLevelType w:val="hybridMultilevel"/>
    <w:tmpl w:val="FFFFFFFF"/>
    <w:lvl w:ilvl="0" w:tplc="4DDC5D04">
      <w:start w:val="1"/>
      <w:numFmt w:val="bullet"/>
      <w:lvlText w:val="-"/>
      <w:lvlJc w:val="left"/>
      <w:pPr>
        <w:ind w:left="720" w:hanging="360"/>
      </w:pPr>
      <w:rPr>
        <w:rFonts w:hint="default" w:ascii="&quot;Times New Roman&quot;,serif" w:hAnsi="&quot;Times New Roman&quot;,serif"/>
      </w:rPr>
    </w:lvl>
    <w:lvl w:ilvl="1" w:tplc="B4C4592A">
      <w:start w:val="1"/>
      <w:numFmt w:val="bullet"/>
      <w:lvlText w:val="o"/>
      <w:lvlJc w:val="left"/>
      <w:pPr>
        <w:ind w:left="1440" w:hanging="360"/>
      </w:pPr>
      <w:rPr>
        <w:rFonts w:hint="default" w:ascii="Courier New" w:hAnsi="Courier New"/>
      </w:rPr>
    </w:lvl>
    <w:lvl w:ilvl="2" w:tplc="07409F58">
      <w:start w:val="1"/>
      <w:numFmt w:val="bullet"/>
      <w:lvlText w:val=""/>
      <w:lvlJc w:val="left"/>
      <w:pPr>
        <w:ind w:left="2160" w:hanging="360"/>
      </w:pPr>
      <w:rPr>
        <w:rFonts w:hint="default" w:ascii="Wingdings" w:hAnsi="Wingdings"/>
      </w:rPr>
    </w:lvl>
    <w:lvl w:ilvl="3" w:tplc="87F8DD00">
      <w:start w:val="1"/>
      <w:numFmt w:val="bullet"/>
      <w:lvlText w:val=""/>
      <w:lvlJc w:val="left"/>
      <w:pPr>
        <w:ind w:left="2880" w:hanging="360"/>
      </w:pPr>
      <w:rPr>
        <w:rFonts w:hint="default" w:ascii="Symbol" w:hAnsi="Symbol"/>
      </w:rPr>
    </w:lvl>
    <w:lvl w:ilvl="4" w:tplc="FCBAF522">
      <w:start w:val="1"/>
      <w:numFmt w:val="bullet"/>
      <w:lvlText w:val="o"/>
      <w:lvlJc w:val="left"/>
      <w:pPr>
        <w:ind w:left="3600" w:hanging="360"/>
      </w:pPr>
      <w:rPr>
        <w:rFonts w:hint="default" w:ascii="Courier New" w:hAnsi="Courier New"/>
      </w:rPr>
    </w:lvl>
    <w:lvl w:ilvl="5" w:tplc="D43C9D04">
      <w:start w:val="1"/>
      <w:numFmt w:val="bullet"/>
      <w:lvlText w:val=""/>
      <w:lvlJc w:val="left"/>
      <w:pPr>
        <w:ind w:left="4320" w:hanging="360"/>
      </w:pPr>
      <w:rPr>
        <w:rFonts w:hint="default" w:ascii="Wingdings" w:hAnsi="Wingdings"/>
      </w:rPr>
    </w:lvl>
    <w:lvl w:ilvl="6" w:tplc="3DFAEAEE">
      <w:start w:val="1"/>
      <w:numFmt w:val="bullet"/>
      <w:lvlText w:val=""/>
      <w:lvlJc w:val="left"/>
      <w:pPr>
        <w:ind w:left="5040" w:hanging="360"/>
      </w:pPr>
      <w:rPr>
        <w:rFonts w:hint="default" w:ascii="Symbol" w:hAnsi="Symbol"/>
      </w:rPr>
    </w:lvl>
    <w:lvl w:ilvl="7" w:tplc="4D80BDF0">
      <w:start w:val="1"/>
      <w:numFmt w:val="bullet"/>
      <w:lvlText w:val="o"/>
      <w:lvlJc w:val="left"/>
      <w:pPr>
        <w:ind w:left="5760" w:hanging="360"/>
      </w:pPr>
      <w:rPr>
        <w:rFonts w:hint="default" w:ascii="Courier New" w:hAnsi="Courier New"/>
      </w:rPr>
    </w:lvl>
    <w:lvl w:ilvl="8" w:tplc="1B168FC4">
      <w:start w:val="1"/>
      <w:numFmt w:val="bullet"/>
      <w:lvlText w:val=""/>
      <w:lvlJc w:val="left"/>
      <w:pPr>
        <w:ind w:left="6480" w:hanging="360"/>
      </w:pPr>
      <w:rPr>
        <w:rFonts w:hint="default" w:ascii="Wingdings" w:hAnsi="Wingdings"/>
      </w:rPr>
    </w:lvl>
  </w:abstractNum>
  <w:abstractNum w:abstractNumId="10" w15:restartNumberingAfterBreak="0">
    <w:nsid w:val="42A4D2FB"/>
    <w:multiLevelType w:val="hybridMultilevel"/>
    <w:tmpl w:val="FFFFFFFF"/>
    <w:lvl w:ilvl="0" w:tplc="5F6644E0">
      <w:start w:val="1"/>
      <w:numFmt w:val="decimal"/>
      <w:lvlText w:val="%1."/>
      <w:lvlJc w:val="left"/>
      <w:pPr>
        <w:ind w:left="720" w:hanging="360"/>
      </w:pPr>
    </w:lvl>
    <w:lvl w:ilvl="1" w:tplc="C2EA47CE">
      <w:start w:val="1"/>
      <w:numFmt w:val="lowerLetter"/>
      <w:lvlText w:val="%2."/>
      <w:lvlJc w:val="left"/>
      <w:pPr>
        <w:ind w:left="1440" w:hanging="360"/>
      </w:pPr>
    </w:lvl>
    <w:lvl w:ilvl="2" w:tplc="02F83BEA">
      <w:start w:val="1"/>
      <w:numFmt w:val="lowerRoman"/>
      <w:lvlText w:val="%3."/>
      <w:lvlJc w:val="right"/>
      <w:pPr>
        <w:ind w:left="2160" w:hanging="180"/>
      </w:pPr>
    </w:lvl>
    <w:lvl w:ilvl="3" w:tplc="E5628260">
      <w:start w:val="1"/>
      <w:numFmt w:val="decimal"/>
      <w:lvlText w:val="%4."/>
      <w:lvlJc w:val="left"/>
      <w:pPr>
        <w:ind w:left="2880" w:hanging="360"/>
      </w:pPr>
    </w:lvl>
    <w:lvl w:ilvl="4" w:tplc="285CA16A">
      <w:start w:val="1"/>
      <w:numFmt w:val="lowerLetter"/>
      <w:lvlText w:val="%5."/>
      <w:lvlJc w:val="left"/>
      <w:pPr>
        <w:ind w:left="3600" w:hanging="360"/>
      </w:pPr>
    </w:lvl>
    <w:lvl w:ilvl="5" w:tplc="1278E08E">
      <w:start w:val="1"/>
      <w:numFmt w:val="lowerRoman"/>
      <w:lvlText w:val="%6."/>
      <w:lvlJc w:val="right"/>
      <w:pPr>
        <w:ind w:left="4320" w:hanging="180"/>
      </w:pPr>
    </w:lvl>
    <w:lvl w:ilvl="6" w:tplc="5E4C00D4">
      <w:start w:val="1"/>
      <w:numFmt w:val="decimal"/>
      <w:lvlText w:val="%7."/>
      <w:lvlJc w:val="left"/>
      <w:pPr>
        <w:ind w:left="5040" w:hanging="360"/>
      </w:pPr>
    </w:lvl>
    <w:lvl w:ilvl="7" w:tplc="132860C2">
      <w:start w:val="1"/>
      <w:numFmt w:val="lowerLetter"/>
      <w:lvlText w:val="%8."/>
      <w:lvlJc w:val="left"/>
      <w:pPr>
        <w:ind w:left="5760" w:hanging="360"/>
      </w:pPr>
    </w:lvl>
    <w:lvl w:ilvl="8" w:tplc="6596827C">
      <w:start w:val="1"/>
      <w:numFmt w:val="lowerRoman"/>
      <w:lvlText w:val="%9."/>
      <w:lvlJc w:val="right"/>
      <w:pPr>
        <w:ind w:left="6480" w:hanging="180"/>
      </w:pPr>
    </w:lvl>
  </w:abstractNum>
  <w:abstractNum w:abstractNumId="11" w15:restartNumberingAfterBreak="0">
    <w:nsid w:val="469CEF65"/>
    <w:multiLevelType w:val="hybridMultilevel"/>
    <w:tmpl w:val="FFFFFFFF"/>
    <w:lvl w:ilvl="0" w:tplc="E5C6708A">
      <w:start w:val="3"/>
      <w:numFmt w:val="decimal"/>
      <w:lvlText w:val="%1."/>
      <w:lvlJc w:val="left"/>
      <w:pPr>
        <w:ind w:left="720" w:hanging="360"/>
      </w:pPr>
    </w:lvl>
    <w:lvl w:ilvl="1" w:tplc="F732D21C">
      <w:start w:val="1"/>
      <w:numFmt w:val="lowerLetter"/>
      <w:lvlText w:val="%2."/>
      <w:lvlJc w:val="left"/>
      <w:pPr>
        <w:ind w:left="1440" w:hanging="360"/>
      </w:pPr>
    </w:lvl>
    <w:lvl w:ilvl="2" w:tplc="35321BAA">
      <w:start w:val="1"/>
      <w:numFmt w:val="lowerRoman"/>
      <w:lvlText w:val="%3."/>
      <w:lvlJc w:val="right"/>
      <w:pPr>
        <w:ind w:left="2160" w:hanging="180"/>
      </w:pPr>
    </w:lvl>
    <w:lvl w:ilvl="3" w:tplc="A6B61CA4">
      <w:start w:val="1"/>
      <w:numFmt w:val="decimal"/>
      <w:lvlText w:val="%4."/>
      <w:lvlJc w:val="left"/>
      <w:pPr>
        <w:ind w:left="2880" w:hanging="360"/>
      </w:pPr>
    </w:lvl>
    <w:lvl w:ilvl="4" w:tplc="058885B4">
      <w:start w:val="1"/>
      <w:numFmt w:val="lowerLetter"/>
      <w:lvlText w:val="%5."/>
      <w:lvlJc w:val="left"/>
      <w:pPr>
        <w:ind w:left="3600" w:hanging="360"/>
      </w:pPr>
    </w:lvl>
    <w:lvl w:ilvl="5" w:tplc="ECC6FE7E">
      <w:start w:val="1"/>
      <w:numFmt w:val="lowerRoman"/>
      <w:lvlText w:val="%6."/>
      <w:lvlJc w:val="right"/>
      <w:pPr>
        <w:ind w:left="4320" w:hanging="180"/>
      </w:pPr>
    </w:lvl>
    <w:lvl w:ilvl="6" w:tplc="CFFEFA64">
      <w:start w:val="1"/>
      <w:numFmt w:val="decimal"/>
      <w:lvlText w:val="%7."/>
      <w:lvlJc w:val="left"/>
      <w:pPr>
        <w:ind w:left="5040" w:hanging="360"/>
      </w:pPr>
    </w:lvl>
    <w:lvl w:ilvl="7" w:tplc="589A98F0">
      <w:start w:val="1"/>
      <w:numFmt w:val="lowerLetter"/>
      <w:lvlText w:val="%8."/>
      <w:lvlJc w:val="left"/>
      <w:pPr>
        <w:ind w:left="5760" w:hanging="360"/>
      </w:pPr>
    </w:lvl>
    <w:lvl w:ilvl="8" w:tplc="AB1CFC0C">
      <w:start w:val="1"/>
      <w:numFmt w:val="lowerRoman"/>
      <w:lvlText w:val="%9."/>
      <w:lvlJc w:val="right"/>
      <w:pPr>
        <w:ind w:left="6480" w:hanging="180"/>
      </w:pPr>
    </w:lvl>
  </w:abstractNum>
  <w:abstractNum w:abstractNumId="12" w15:restartNumberingAfterBreak="0">
    <w:nsid w:val="4B035898"/>
    <w:multiLevelType w:val="hybridMultilevel"/>
    <w:tmpl w:val="FFFFFFFF"/>
    <w:lvl w:ilvl="0" w:tplc="1E46D9F2">
      <w:start w:val="1"/>
      <w:numFmt w:val="bullet"/>
      <w:lvlText w:val="-"/>
      <w:lvlJc w:val="left"/>
      <w:pPr>
        <w:ind w:left="720" w:hanging="360"/>
      </w:pPr>
      <w:rPr>
        <w:rFonts w:hint="default" w:ascii="&quot;Times New Roman&quot;,serif" w:hAnsi="&quot;Times New Roman&quot;,serif"/>
      </w:rPr>
    </w:lvl>
    <w:lvl w:ilvl="1" w:tplc="BABA0FE2">
      <w:start w:val="1"/>
      <w:numFmt w:val="bullet"/>
      <w:lvlText w:val="o"/>
      <w:lvlJc w:val="left"/>
      <w:pPr>
        <w:ind w:left="1440" w:hanging="360"/>
      </w:pPr>
      <w:rPr>
        <w:rFonts w:hint="default" w:ascii="Courier New" w:hAnsi="Courier New"/>
      </w:rPr>
    </w:lvl>
    <w:lvl w:ilvl="2" w:tplc="B4FA600E">
      <w:start w:val="1"/>
      <w:numFmt w:val="bullet"/>
      <w:lvlText w:val=""/>
      <w:lvlJc w:val="left"/>
      <w:pPr>
        <w:ind w:left="2160" w:hanging="360"/>
      </w:pPr>
      <w:rPr>
        <w:rFonts w:hint="default" w:ascii="Wingdings" w:hAnsi="Wingdings"/>
      </w:rPr>
    </w:lvl>
    <w:lvl w:ilvl="3" w:tplc="96D60CC8">
      <w:start w:val="1"/>
      <w:numFmt w:val="bullet"/>
      <w:lvlText w:val=""/>
      <w:lvlJc w:val="left"/>
      <w:pPr>
        <w:ind w:left="2880" w:hanging="360"/>
      </w:pPr>
      <w:rPr>
        <w:rFonts w:hint="default" w:ascii="Symbol" w:hAnsi="Symbol"/>
      </w:rPr>
    </w:lvl>
    <w:lvl w:ilvl="4" w:tplc="935CD086">
      <w:start w:val="1"/>
      <w:numFmt w:val="bullet"/>
      <w:lvlText w:val="o"/>
      <w:lvlJc w:val="left"/>
      <w:pPr>
        <w:ind w:left="3600" w:hanging="360"/>
      </w:pPr>
      <w:rPr>
        <w:rFonts w:hint="default" w:ascii="Courier New" w:hAnsi="Courier New"/>
      </w:rPr>
    </w:lvl>
    <w:lvl w:ilvl="5" w:tplc="505895CE">
      <w:start w:val="1"/>
      <w:numFmt w:val="bullet"/>
      <w:lvlText w:val=""/>
      <w:lvlJc w:val="left"/>
      <w:pPr>
        <w:ind w:left="4320" w:hanging="360"/>
      </w:pPr>
      <w:rPr>
        <w:rFonts w:hint="default" w:ascii="Wingdings" w:hAnsi="Wingdings"/>
      </w:rPr>
    </w:lvl>
    <w:lvl w:ilvl="6" w:tplc="A8BA93A0">
      <w:start w:val="1"/>
      <w:numFmt w:val="bullet"/>
      <w:lvlText w:val=""/>
      <w:lvlJc w:val="left"/>
      <w:pPr>
        <w:ind w:left="5040" w:hanging="360"/>
      </w:pPr>
      <w:rPr>
        <w:rFonts w:hint="default" w:ascii="Symbol" w:hAnsi="Symbol"/>
      </w:rPr>
    </w:lvl>
    <w:lvl w:ilvl="7" w:tplc="E6A4A452">
      <w:start w:val="1"/>
      <w:numFmt w:val="bullet"/>
      <w:lvlText w:val="o"/>
      <w:lvlJc w:val="left"/>
      <w:pPr>
        <w:ind w:left="5760" w:hanging="360"/>
      </w:pPr>
      <w:rPr>
        <w:rFonts w:hint="default" w:ascii="Courier New" w:hAnsi="Courier New"/>
      </w:rPr>
    </w:lvl>
    <w:lvl w:ilvl="8" w:tplc="623E5ACC">
      <w:start w:val="1"/>
      <w:numFmt w:val="bullet"/>
      <w:lvlText w:val=""/>
      <w:lvlJc w:val="left"/>
      <w:pPr>
        <w:ind w:left="6480" w:hanging="360"/>
      </w:pPr>
      <w:rPr>
        <w:rFonts w:hint="default" w:ascii="Wingdings" w:hAnsi="Wingdings"/>
      </w:rPr>
    </w:lvl>
  </w:abstractNum>
  <w:abstractNum w:abstractNumId="13" w15:restartNumberingAfterBreak="0">
    <w:nsid w:val="5136325B"/>
    <w:multiLevelType w:val="hybridMultilevel"/>
    <w:tmpl w:val="FFFFFFFF"/>
    <w:lvl w:ilvl="0" w:tplc="63B487B0">
      <w:start w:val="1"/>
      <w:numFmt w:val="bullet"/>
      <w:lvlText w:val="-"/>
      <w:lvlJc w:val="left"/>
      <w:pPr>
        <w:ind w:left="720" w:hanging="360"/>
      </w:pPr>
      <w:rPr>
        <w:rFonts w:hint="default" w:ascii="&quot;Times New Roman&quot;,serif" w:hAnsi="&quot;Times New Roman&quot;,serif"/>
      </w:rPr>
    </w:lvl>
    <w:lvl w:ilvl="1" w:tplc="CDF005CE">
      <w:start w:val="1"/>
      <w:numFmt w:val="bullet"/>
      <w:lvlText w:val="o"/>
      <w:lvlJc w:val="left"/>
      <w:pPr>
        <w:ind w:left="1440" w:hanging="360"/>
      </w:pPr>
      <w:rPr>
        <w:rFonts w:hint="default" w:ascii="Courier New" w:hAnsi="Courier New"/>
      </w:rPr>
    </w:lvl>
    <w:lvl w:ilvl="2" w:tplc="0FAEC834">
      <w:start w:val="1"/>
      <w:numFmt w:val="bullet"/>
      <w:lvlText w:val=""/>
      <w:lvlJc w:val="left"/>
      <w:pPr>
        <w:ind w:left="2160" w:hanging="360"/>
      </w:pPr>
      <w:rPr>
        <w:rFonts w:hint="default" w:ascii="Wingdings" w:hAnsi="Wingdings"/>
      </w:rPr>
    </w:lvl>
    <w:lvl w:ilvl="3" w:tplc="1A54603C">
      <w:start w:val="1"/>
      <w:numFmt w:val="bullet"/>
      <w:lvlText w:val=""/>
      <w:lvlJc w:val="left"/>
      <w:pPr>
        <w:ind w:left="2880" w:hanging="360"/>
      </w:pPr>
      <w:rPr>
        <w:rFonts w:hint="default" w:ascii="Symbol" w:hAnsi="Symbol"/>
      </w:rPr>
    </w:lvl>
    <w:lvl w:ilvl="4" w:tplc="5F50E2EC">
      <w:start w:val="1"/>
      <w:numFmt w:val="bullet"/>
      <w:lvlText w:val="o"/>
      <w:lvlJc w:val="left"/>
      <w:pPr>
        <w:ind w:left="3600" w:hanging="360"/>
      </w:pPr>
      <w:rPr>
        <w:rFonts w:hint="default" w:ascii="Courier New" w:hAnsi="Courier New"/>
      </w:rPr>
    </w:lvl>
    <w:lvl w:ilvl="5" w:tplc="135871AC">
      <w:start w:val="1"/>
      <w:numFmt w:val="bullet"/>
      <w:lvlText w:val=""/>
      <w:lvlJc w:val="left"/>
      <w:pPr>
        <w:ind w:left="4320" w:hanging="360"/>
      </w:pPr>
      <w:rPr>
        <w:rFonts w:hint="default" w:ascii="Wingdings" w:hAnsi="Wingdings"/>
      </w:rPr>
    </w:lvl>
    <w:lvl w:ilvl="6" w:tplc="777C478C">
      <w:start w:val="1"/>
      <w:numFmt w:val="bullet"/>
      <w:lvlText w:val=""/>
      <w:lvlJc w:val="left"/>
      <w:pPr>
        <w:ind w:left="5040" w:hanging="360"/>
      </w:pPr>
      <w:rPr>
        <w:rFonts w:hint="default" w:ascii="Symbol" w:hAnsi="Symbol"/>
      </w:rPr>
    </w:lvl>
    <w:lvl w:ilvl="7" w:tplc="574A34D2">
      <w:start w:val="1"/>
      <w:numFmt w:val="bullet"/>
      <w:lvlText w:val="o"/>
      <w:lvlJc w:val="left"/>
      <w:pPr>
        <w:ind w:left="5760" w:hanging="360"/>
      </w:pPr>
      <w:rPr>
        <w:rFonts w:hint="default" w:ascii="Courier New" w:hAnsi="Courier New"/>
      </w:rPr>
    </w:lvl>
    <w:lvl w:ilvl="8" w:tplc="AF167914">
      <w:start w:val="1"/>
      <w:numFmt w:val="bullet"/>
      <w:lvlText w:val=""/>
      <w:lvlJc w:val="left"/>
      <w:pPr>
        <w:ind w:left="6480" w:hanging="360"/>
      </w:pPr>
      <w:rPr>
        <w:rFonts w:hint="default" w:ascii="Wingdings" w:hAnsi="Wingdings"/>
      </w:rPr>
    </w:lvl>
  </w:abstractNum>
  <w:abstractNum w:abstractNumId="14" w15:restartNumberingAfterBreak="0">
    <w:nsid w:val="56CDCB15"/>
    <w:multiLevelType w:val="hybridMultilevel"/>
    <w:tmpl w:val="FFFFFFFF"/>
    <w:lvl w:ilvl="0" w:tplc="579ECE54">
      <w:start w:val="1"/>
      <w:numFmt w:val="bullet"/>
      <w:lvlText w:val="-"/>
      <w:lvlJc w:val="left"/>
      <w:pPr>
        <w:ind w:left="720" w:hanging="360"/>
      </w:pPr>
      <w:rPr>
        <w:rFonts w:hint="default" w:ascii="&quot;Times New Roman&quot;,serif" w:hAnsi="&quot;Times New Roman&quot;,serif"/>
      </w:rPr>
    </w:lvl>
    <w:lvl w:ilvl="1" w:tplc="14906138">
      <w:start w:val="1"/>
      <w:numFmt w:val="bullet"/>
      <w:lvlText w:val="o"/>
      <w:lvlJc w:val="left"/>
      <w:pPr>
        <w:ind w:left="1440" w:hanging="360"/>
      </w:pPr>
      <w:rPr>
        <w:rFonts w:hint="default" w:ascii="Courier New" w:hAnsi="Courier New"/>
      </w:rPr>
    </w:lvl>
    <w:lvl w:ilvl="2" w:tplc="22E2C1EE">
      <w:start w:val="1"/>
      <w:numFmt w:val="bullet"/>
      <w:lvlText w:val=""/>
      <w:lvlJc w:val="left"/>
      <w:pPr>
        <w:ind w:left="2160" w:hanging="360"/>
      </w:pPr>
      <w:rPr>
        <w:rFonts w:hint="default" w:ascii="Wingdings" w:hAnsi="Wingdings"/>
      </w:rPr>
    </w:lvl>
    <w:lvl w:ilvl="3" w:tplc="554A72D6">
      <w:start w:val="1"/>
      <w:numFmt w:val="bullet"/>
      <w:lvlText w:val=""/>
      <w:lvlJc w:val="left"/>
      <w:pPr>
        <w:ind w:left="2880" w:hanging="360"/>
      </w:pPr>
      <w:rPr>
        <w:rFonts w:hint="default" w:ascii="Symbol" w:hAnsi="Symbol"/>
      </w:rPr>
    </w:lvl>
    <w:lvl w:ilvl="4" w:tplc="10C83AA0">
      <w:start w:val="1"/>
      <w:numFmt w:val="bullet"/>
      <w:lvlText w:val="o"/>
      <w:lvlJc w:val="left"/>
      <w:pPr>
        <w:ind w:left="3600" w:hanging="360"/>
      </w:pPr>
      <w:rPr>
        <w:rFonts w:hint="default" w:ascii="Courier New" w:hAnsi="Courier New"/>
      </w:rPr>
    </w:lvl>
    <w:lvl w:ilvl="5" w:tplc="964E97C8">
      <w:start w:val="1"/>
      <w:numFmt w:val="bullet"/>
      <w:lvlText w:val=""/>
      <w:lvlJc w:val="left"/>
      <w:pPr>
        <w:ind w:left="4320" w:hanging="360"/>
      </w:pPr>
      <w:rPr>
        <w:rFonts w:hint="default" w:ascii="Wingdings" w:hAnsi="Wingdings"/>
      </w:rPr>
    </w:lvl>
    <w:lvl w:ilvl="6" w:tplc="639AA8A6">
      <w:start w:val="1"/>
      <w:numFmt w:val="bullet"/>
      <w:lvlText w:val=""/>
      <w:lvlJc w:val="left"/>
      <w:pPr>
        <w:ind w:left="5040" w:hanging="360"/>
      </w:pPr>
      <w:rPr>
        <w:rFonts w:hint="default" w:ascii="Symbol" w:hAnsi="Symbol"/>
      </w:rPr>
    </w:lvl>
    <w:lvl w:ilvl="7" w:tplc="682278AE">
      <w:start w:val="1"/>
      <w:numFmt w:val="bullet"/>
      <w:lvlText w:val="o"/>
      <w:lvlJc w:val="left"/>
      <w:pPr>
        <w:ind w:left="5760" w:hanging="360"/>
      </w:pPr>
      <w:rPr>
        <w:rFonts w:hint="default" w:ascii="Courier New" w:hAnsi="Courier New"/>
      </w:rPr>
    </w:lvl>
    <w:lvl w:ilvl="8" w:tplc="0C4E5248">
      <w:start w:val="1"/>
      <w:numFmt w:val="bullet"/>
      <w:lvlText w:val=""/>
      <w:lvlJc w:val="left"/>
      <w:pPr>
        <w:ind w:left="6480" w:hanging="360"/>
      </w:pPr>
      <w:rPr>
        <w:rFonts w:hint="default" w:ascii="Wingdings" w:hAnsi="Wingdings"/>
      </w:rPr>
    </w:lvl>
  </w:abstractNum>
  <w:abstractNum w:abstractNumId="15" w15:restartNumberingAfterBreak="0">
    <w:nsid w:val="684F95F7"/>
    <w:multiLevelType w:val="hybridMultilevel"/>
    <w:tmpl w:val="FFFFFFFF"/>
    <w:lvl w:ilvl="0" w:tplc="83944CE0">
      <w:start w:val="5"/>
      <w:numFmt w:val="decimal"/>
      <w:lvlText w:val="%1."/>
      <w:lvlJc w:val="left"/>
      <w:pPr>
        <w:ind w:left="720" w:hanging="360"/>
      </w:pPr>
    </w:lvl>
    <w:lvl w:ilvl="1" w:tplc="C430E1AE">
      <w:start w:val="1"/>
      <w:numFmt w:val="lowerLetter"/>
      <w:lvlText w:val="%2."/>
      <w:lvlJc w:val="left"/>
      <w:pPr>
        <w:ind w:left="1440" w:hanging="360"/>
      </w:pPr>
    </w:lvl>
    <w:lvl w:ilvl="2" w:tplc="917604C8">
      <w:start w:val="1"/>
      <w:numFmt w:val="lowerRoman"/>
      <w:lvlText w:val="%3."/>
      <w:lvlJc w:val="right"/>
      <w:pPr>
        <w:ind w:left="2160" w:hanging="180"/>
      </w:pPr>
    </w:lvl>
    <w:lvl w:ilvl="3" w:tplc="EBDE38F4">
      <w:start w:val="1"/>
      <w:numFmt w:val="decimal"/>
      <w:lvlText w:val="%4."/>
      <w:lvlJc w:val="left"/>
      <w:pPr>
        <w:ind w:left="2880" w:hanging="360"/>
      </w:pPr>
    </w:lvl>
    <w:lvl w:ilvl="4" w:tplc="56E6222A">
      <w:start w:val="1"/>
      <w:numFmt w:val="lowerLetter"/>
      <w:lvlText w:val="%5."/>
      <w:lvlJc w:val="left"/>
      <w:pPr>
        <w:ind w:left="3600" w:hanging="360"/>
      </w:pPr>
    </w:lvl>
    <w:lvl w:ilvl="5" w:tplc="FC840E34">
      <w:start w:val="1"/>
      <w:numFmt w:val="lowerRoman"/>
      <w:lvlText w:val="%6."/>
      <w:lvlJc w:val="right"/>
      <w:pPr>
        <w:ind w:left="4320" w:hanging="180"/>
      </w:pPr>
    </w:lvl>
    <w:lvl w:ilvl="6" w:tplc="51C0B222">
      <w:start w:val="1"/>
      <w:numFmt w:val="decimal"/>
      <w:lvlText w:val="%7."/>
      <w:lvlJc w:val="left"/>
      <w:pPr>
        <w:ind w:left="5040" w:hanging="360"/>
      </w:pPr>
    </w:lvl>
    <w:lvl w:ilvl="7" w:tplc="32429892">
      <w:start w:val="1"/>
      <w:numFmt w:val="lowerLetter"/>
      <w:lvlText w:val="%8."/>
      <w:lvlJc w:val="left"/>
      <w:pPr>
        <w:ind w:left="5760" w:hanging="360"/>
      </w:pPr>
    </w:lvl>
    <w:lvl w:ilvl="8" w:tplc="8E42F750">
      <w:start w:val="1"/>
      <w:numFmt w:val="lowerRoman"/>
      <w:lvlText w:val="%9."/>
      <w:lvlJc w:val="right"/>
      <w:pPr>
        <w:ind w:left="6480" w:hanging="180"/>
      </w:pPr>
    </w:lvl>
  </w:abstractNum>
  <w:abstractNum w:abstractNumId="16" w15:restartNumberingAfterBreak="0">
    <w:nsid w:val="705D33FA"/>
    <w:multiLevelType w:val="hybridMultilevel"/>
    <w:tmpl w:val="FFFFFFFF"/>
    <w:lvl w:ilvl="0" w:tplc="34E49B6A">
      <w:start w:val="1"/>
      <w:numFmt w:val="bullet"/>
      <w:lvlText w:val="-"/>
      <w:lvlJc w:val="left"/>
      <w:pPr>
        <w:ind w:left="720" w:hanging="360"/>
      </w:pPr>
      <w:rPr>
        <w:rFonts w:hint="default" w:ascii="&quot;Times New Roman&quot;,serif" w:hAnsi="&quot;Times New Roman&quot;,serif"/>
      </w:rPr>
    </w:lvl>
    <w:lvl w:ilvl="1" w:tplc="CBD8B0C4">
      <w:start w:val="1"/>
      <w:numFmt w:val="bullet"/>
      <w:lvlText w:val="o"/>
      <w:lvlJc w:val="left"/>
      <w:pPr>
        <w:ind w:left="1440" w:hanging="360"/>
      </w:pPr>
      <w:rPr>
        <w:rFonts w:hint="default" w:ascii="Courier New" w:hAnsi="Courier New"/>
      </w:rPr>
    </w:lvl>
    <w:lvl w:ilvl="2" w:tplc="BE903444">
      <w:start w:val="1"/>
      <w:numFmt w:val="bullet"/>
      <w:lvlText w:val=""/>
      <w:lvlJc w:val="left"/>
      <w:pPr>
        <w:ind w:left="2160" w:hanging="360"/>
      </w:pPr>
      <w:rPr>
        <w:rFonts w:hint="default" w:ascii="Wingdings" w:hAnsi="Wingdings"/>
      </w:rPr>
    </w:lvl>
    <w:lvl w:ilvl="3" w:tplc="9B1E4F90">
      <w:start w:val="1"/>
      <w:numFmt w:val="bullet"/>
      <w:lvlText w:val=""/>
      <w:lvlJc w:val="left"/>
      <w:pPr>
        <w:ind w:left="2880" w:hanging="360"/>
      </w:pPr>
      <w:rPr>
        <w:rFonts w:hint="default" w:ascii="Symbol" w:hAnsi="Symbol"/>
      </w:rPr>
    </w:lvl>
    <w:lvl w:ilvl="4" w:tplc="C4D81972">
      <w:start w:val="1"/>
      <w:numFmt w:val="bullet"/>
      <w:lvlText w:val="o"/>
      <w:lvlJc w:val="left"/>
      <w:pPr>
        <w:ind w:left="3600" w:hanging="360"/>
      </w:pPr>
      <w:rPr>
        <w:rFonts w:hint="default" w:ascii="Courier New" w:hAnsi="Courier New"/>
      </w:rPr>
    </w:lvl>
    <w:lvl w:ilvl="5" w:tplc="AEA2FDE6">
      <w:start w:val="1"/>
      <w:numFmt w:val="bullet"/>
      <w:lvlText w:val=""/>
      <w:lvlJc w:val="left"/>
      <w:pPr>
        <w:ind w:left="4320" w:hanging="360"/>
      </w:pPr>
      <w:rPr>
        <w:rFonts w:hint="default" w:ascii="Wingdings" w:hAnsi="Wingdings"/>
      </w:rPr>
    </w:lvl>
    <w:lvl w:ilvl="6" w:tplc="05DE9976">
      <w:start w:val="1"/>
      <w:numFmt w:val="bullet"/>
      <w:lvlText w:val=""/>
      <w:lvlJc w:val="left"/>
      <w:pPr>
        <w:ind w:left="5040" w:hanging="360"/>
      </w:pPr>
      <w:rPr>
        <w:rFonts w:hint="default" w:ascii="Symbol" w:hAnsi="Symbol"/>
      </w:rPr>
    </w:lvl>
    <w:lvl w:ilvl="7" w:tplc="B8FEA24C">
      <w:start w:val="1"/>
      <w:numFmt w:val="bullet"/>
      <w:lvlText w:val="o"/>
      <w:lvlJc w:val="left"/>
      <w:pPr>
        <w:ind w:left="5760" w:hanging="360"/>
      </w:pPr>
      <w:rPr>
        <w:rFonts w:hint="default" w:ascii="Courier New" w:hAnsi="Courier New"/>
      </w:rPr>
    </w:lvl>
    <w:lvl w:ilvl="8" w:tplc="ADB0E426">
      <w:start w:val="1"/>
      <w:numFmt w:val="bullet"/>
      <w:lvlText w:val=""/>
      <w:lvlJc w:val="left"/>
      <w:pPr>
        <w:ind w:left="6480" w:hanging="360"/>
      </w:pPr>
      <w:rPr>
        <w:rFonts w:hint="default" w:ascii="Wingdings" w:hAnsi="Wingdings"/>
      </w:rPr>
    </w:lvl>
  </w:abstractNum>
  <w:abstractNum w:abstractNumId="17" w15:restartNumberingAfterBreak="0">
    <w:nsid w:val="78F74083"/>
    <w:multiLevelType w:val="hybridMultilevel"/>
    <w:tmpl w:val="FFFFFFFF"/>
    <w:lvl w:ilvl="0" w:tplc="46024FB4">
      <w:start w:val="1"/>
      <w:numFmt w:val="bullet"/>
      <w:lvlText w:val="-"/>
      <w:lvlJc w:val="left"/>
      <w:pPr>
        <w:ind w:left="720" w:hanging="360"/>
      </w:pPr>
      <w:rPr>
        <w:rFonts w:hint="default" w:ascii="&quot;Times New Roman&quot;,serif" w:hAnsi="&quot;Times New Roman&quot;,serif"/>
      </w:rPr>
    </w:lvl>
    <w:lvl w:ilvl="1" w:tplc="3DD8E958">
      <w:start w:val="1"/>
      <w:numFmt w:val="bullet"/>
      <w:lvlText w:val="o"/>
      <w:lvlJc w:val="left"/>
      <w:pPr>
        <w:ind w:left="1440" w:hanging="360"/>
      </w:pPr>
      <w:rPr>
        <w:rFonts w:hint="default" w:ascii="Courier New" w:hAnsi="Courier New"/>
      </w:rPr>
    </w:lvl>
    <w:lvl w:ilvl="2" w:tplc="8CB46728">
      <w:start w:val="1"/>
      <w:numFmt w:val="bullet"/>
      <w:lvlText w:val=""/>
      <w:lvlJc w:val="left"/>
      <w:pPr>
        <w:ind w:left="2160" w:hanging="360"/>
      </w:pPr>
      <w:rPr>
        <w:rFonts w:hint="default" w:ascii="Wingdings" w:hAnsi="Wingdings"/>
      </w:rPr>
    </w:lvl>
    <w:lvl w:ilvl="3" w:tplc="EB3AD0F6">
      <w:start w:val="1"/>
      <w:numFmt w:val="bullet"/>
      <w:lvlText w:val=""/>
      <w:lvlJc w:val="left"/>
      <w:pPr>
        <w:ind w:left="2880" w:hanging="360"/>
      </w:pPr>
      <w:rPr>
        <w:rFonts w:hint="default" w:ascii="Symbol" w:hAnsi="Symbol"/>
      </w:rPr>
    </w:lvl>
    <w:lvl w:ilvl="4" w:tplc="0DB8B50C">
      <w:start w:val="1"/>
      <w:numFmt w:val="bullet"/>
      <w:lvlText w:val="o"/>
      <w:lvlJc w:val="left"/>
      <w:pPr>
        <w:ind w:left="3600" w:hanging="360"/>
      </w:pPr>
      <w:rPr>
        <w:rFonts w:hint="default" w:ascii="Courier New" w:hAnsi="Courier New"/>
      </w:rPr>
    </w:lvl>
    <w:lvl w:ilvl="5" w:tplc="1DC0BC30">
      <w:start w:val="1"/>
      <w:numFmt w:val="bullet"/>
      <w:lvlText w:val=""/>
      <w:lvlJc w:val="left"/>
      <w:pPr>
        <w:ind w:left="4320" w:hanging="360"/>
      </w:pPr>
      <w:rPr>
        <w:rFonts w:hint="default" w:ascii="Wingdings" w:hAnsi="Wingdings"/>
      </w:rPr>
    </w:lvl>
    <w:lvl w:ilvl="6" w:tplc="03564110">
      <w:start w:val="1"/>
      <w:numFmt w:val="bullet"/>
      <w:lvlText w:val=""/>
      <w:lvlJc w:val="left"/>
      <w:pPr>
        <w:ind w:left="5040" w:hanging="360"/>
      </w:pPr>
      <w:rPr>
        <w:rFonts w:hint="default" w:ascii="Symbol" w:hAnsi="Symbol"/>
      </w:rPr>
    </w:lvl>
    <w:lvl w:ilvl="7" w:tplc="6C5A4AE8">
      <w:start w:val="1"/>
      <w:numFmt w:val="bullet"/>
      <w:lvlText w:val="o"/>
      <w:lvlJc w:val="left"/>
      <w:pPr>
        <w:ind w:left="5760" w:hanging="360"/>
      </w:pPr>
      <w:rPr>
        <w:rFonts w:hint="default" w:ascii="Courier New" w:hAnsi="Courier New"/>
      </w:rPr>
    </w:lvl>
    <w:lvl w:ilvl="8" w:tplc="36B65B20">
      <w:start w:val="1"/>
      <w:numFmt w:val="bullet"/>
      <w:lvlText w:val=""/>
      <w:lvlJc w:val="left"/>
      <w:pPr>
        <w:ind w:left="6480" w:hanging="360"/>
      </w:pPr>
      <w:rPr>
        <w:rFonts w:hint="default" w:ascii="Wingdings" w:hAnsi="Wingdings"/>
      </w:rPr>
    </w:lvl>
  </w:abstractNum>
  <w:abstractNum w:abstractNumId="18" w15:restartNumberingAfterBreak="0">
    <w:nsid w:val="7AD5B888"/>
    <w:multiLevelType w:val="hybridMultilevel"/>
    <w:tmpl w:val="FFFFFFFF"/>
    <w:lvl w:ilvl="0" w:tplc="00E817A4">
      <w:start w:val="2"/>
      <w:numFmt w:val="decimal"/>
      <w:lvlText w:val="%1."/>
      <w:lvlJc w:val="left"/>
      <w:pPr>
        <w:ind w:left="720" w:hanging="360"/>
      </w:pPr>
    </w:lvl>
    <w:lvl w:ilvl="1" w:tplc="457E5A86">
      <w:start w:val="1"/>
      <w:numFmt w:val="lowerLetter"/>
      <w:lvlText w:val="%2."/>
      <w:lvlJc w:val="left"/>
      <w:pPr>
        <w:ind w:left="1440" w:hanging="360"/>
      </w:pPr>
    </w:lvl>
    <w:lvl w:ilvl="2" w:tplc="51FA4E5C">
      <w:start w:val="1"/>
      <w:numFmt w:val="lowerRoman"/>
      <w:lvlText w:val="%3."/>
      <w:lvlJc w:val="right"/>
      <w:pPr>
        <w:ind w:left="2160" w:hanging="180"/>
      </w:pPr>
    </w:lvl>
    <w:lvl w:ilvl="3" w:tplc="A386C7FA">
      <w:start w:val="1"/>
      <w:numFmt w:val="decimal"/>
      <w:lvlText w:val="%4."/>
      <w:lvlJc w:val="left"/>
      <w:pPr>
        <w:ind w:left="2880" w:hanging="360"/>
      </w:pPr>
    </w:lvl>
    <w:lvl w:ilvl="4" w:tplc="6BAE7EDC">
      <w:start w:val="1"/>
      <w:numFmt w:val="lowerLetter"/>
      <w:lvlText w:val="%5."/>
      <w:lvlJc w:val="left"/>
      <w:pPr>
        <w:ind w:left="3600" w:hanging="360"/>
      </w:pPr>
    </w:lvl>
    <w:lvl w:ilvl="5" w:tplc="517C6CA4">
      <w:start w:val="1"/>
      <w:numFmt w:val="lowerRoman"/>
      <w:lvlText w:val="%6."/>
      <w:lvlJc w:val="right"/>
      <w:pPr>
        <w:ind w:left="4320" w:hanging="180"/>
      </w:pPr>
    </w:lvl>
    <w:lvl w:ilvl="6" w:tplc="3D4C07B0">
      <w:start w:val="1"/>
      <w:numFmt w:val="decimal"/>
      <w:lvlText w:val="%7."/>
      <w:lvlJc w:val="left"/>
      <w:pPr>
        <w:ind w:left="5040" w:hanging="360"/>
      </w:pPr>
    </w:lvl>
    <w:lvl w:ilvl="7" w:tplc="605E5C3E">
      <w:start w:val="1"/>
      <w:numFmt w:val="lowerLetter"/>
      <w:lvlText w:val="%8."/>
      <w:lvlJc w:val="left"/>
      <w:pPr>
        <w:ind w:left="5760" w:hanging="360"/>
      </w:pPr>
    </w:lvl>
    <w:lvl w:ilvl="8" w:tplc="123ABC2C">
      <w:start w:val="1"/>
      <w:numFmt w:val="lowerRoman"/>
      <w:lvlText w:val="%9."/>
      <w:lvlJc w:val="right"/>
      <w:pPr>
        <w:ind w:left="6480" w:hanging="180"/>
      </w:pPr>
    </w:lvl>
  </w:abstractNum>
  <w:abstractNum w:abstractNumId="19" w15:restartNumberingAfterBreak="0">
    <w:nsid w:val="7B1EAC2D"/>
    <w:multiLevelType w:val="hybridMultilevel"/>
    <w:tmpl w:val="FFFFFFFF"/>
    <w:lvl w:ilvl="0" w:tplc="665A21A0">
      <w:start w:val="4"/>
      <w:numFmt w:val="decimal"/>
      <w:lvlText w:val="%1."/>
      <w:lvlJc w:val="left"/>
      <w:pPr>
        <w:ind w:left="720" w:hanging="360"/>
      </w:pPr>
    </w:lvl>
    <w:lvl w:ilvl="1" w:tplc="83524BD6">
      <w:start w:val="1"/>
      <w:numFmt w:val="lowerLetter"/>
      <w:lvlText w:val="%2."/>
      <w:lvlJc w:val="left"/>
      <w:pPr>
        <w:ind w:left="1440" w:hanging="360"/>
      </w:pPr>
    </w:lvl>
    <w:lvl w:ilvl="2" w:tplc="B336B806">
      <w:start w:val="1"/>
      <w:numFmt w:val="lowerRoman"/>
      <w:lvlText w:val="%3."/>
      <w:lvlJc w:val="right"/>
      <w:pPr>
        <w:ind w:left="2160" w:hanging="180"/>
      </w:pPr>
    </w:lvl>
    <w:lvl w:ilvl="3" w:tplc="33B04800">
      <w:start w:val="1"/>
      <w:numFmt w:val="decimal"/>
      <w:lvlText w:val="%4."/>
      <w:lvlJc w:val="left"/>
      <w:pPr>
        <w:ind w:left="2880" w:hanging="360"/>
      </w:pPr>
    </w:lvl>
    <w:lvl w:ilvl="4" w:tplc="8BA0DC86">
      <w:start w:val="1"/>
      <w:numFmt w:val="lowerLetter"/>
      <w:lvlText w:val="%5."/>
      <w:lvlJc w:val="left"/>
      <w:pPr>
        <w:ind w:left="3600" w:hanging="360"/>
      </w:pPr>
    </w:lvl>
    <w:lvl w:ilvl="5" w:tplc="8AB609EC">
      <w:start w:val="1"/>
      <w:numFmt w:val="lowerRoman"/>
      <w:lvlText w:val="%6."/>
      <w:lvlJc w:val="right"/>
      <w:pPr>
        <w:ind w:left="4320" w:hanging="180"/>
      </w:pPr>
    </w:lvl>
    <w:lvl w:ilvl="6" w:tplc="FB301E38">
      <w:start w:val="1"/>
      <w:numFmt w:val="decimal"/>
      <w:lvlText w:val="%7."/>
      <w:lvlJc w:val="left"/>
      <w:pPr>
        <w:ind w:left="5040" w:hanging="360"/>
      </w:pPr>
    </w:lvl>
    <w:lvl w:ilvl="7" w:tplc="A5982178">
      <w:start w:val="1"/>
      <w:numFmt w:val="lowerLetter"/>
      <w:lvlText w:val="%8."/>
      <w:lvlJc w:val="left"/>
      <w:pPr>
        <w:ind w:left="5760" w:hanging="360"/>
      </w:pPr>
    </w:lvl>
    <w:lvl w:ilvl="8" w:tplc="836C4852">
      <w:start w:val="1"/>
      <w:numFmt w:val="lowerRoman"/>
      <w:lvlText w:val="%9."/>
      <w:lvlJc w:val="right"/>
      <w:pPr>
        <w:ind w:left="6480" w:hanging="180"/>
      </w:pPr>
    </w:lvl>
  </w:abstractNum>
  <w:abstractNum w:abstractNumId="20" w15:restartNumberingAfterBreak="0">
    <w:nsid w:val="7E039AE0"/>
    <w:multiLevelType w:val="hybridMultilevel"/>
    <w:tmpl w:val="FFFFFFFF"/>
    <w:lvl w:ilvl="0" w:tplc="B574AE94">
      <w:start w:val="1"/>
      <w:numFmt w:val="decimal"/>
      <w:lvlText w:val="%1."/>
      <w:lvlJc w:val="left"/>
      <w:pPr>
        <w:ind w:left="720" w:hanging="360"/>
      </w:pPr>
    </w:lvl>
    <w:lvl w:ilvl="1" w:tplc="074099F8">
      <w:start w:val="1"/>
      <w:numFmt w:val="lowerLetter"/>
      <w:lvlText w:val="%2."/>
      <w:lvlJc w:val="left"/>
      <w:pPr>
        <w:ind w:left="1440" w:hanging="360"/>
      </w:pPr>
    </w:lvl>
    <w:lvl w:ilvl="2" w:tplc="36805004">
      <w:start w:val="1"/>
      <w:numFmt w:val="lowerRoman"/>
      <w:lvlText w:val="%3."/>
      <w:lvlJc w:val="right"/>
      <w:pPr>
        <w:ind w:left="2160" w:hanging="180"/>
      </w:pPr>
    </w:lvl>
    <w:lvl w:ilvl="3" w:tplc="FE5A5B2E">
      <w:start w:val="1"/>
      <w:numFmt w:val="decimal"/>
      <w:lvlText w:val="%4."/>
      <w:lvlJc w:val="left"/>
      <w:pPr>
        <w:ind w:left="2880" w:hanging="360"/>
      </w:pPr>
    </w:lvl>
    <w:lvl w:ilvl="4" w:tplc="4896FC04">
      <w:start w:val="1"/>
      <w:numFmt w:val="lowerLetter"/>
      <w:lvlText w:val="%5."/>
      <w:lvlJc w:val="left"/>
      <w:pPr>
        <w:ind w:left="3600" w:hanging="360"/>
      </w:pPr>
    </w:lvl>
    <w:lvl w:ilvl="5" w:tplc="D7DCAB1E">
      <w:start w:val="1"/>
      <w:numFmt w:val="lowerRoman"/>
      <w:lvlText w:val="%6."/>
      <w:lvlJc w:val="right"/>
      <w:pPr>
        <w:ind w:left="4320" w:hanging="180"/>
      </w:pPr>
    </w:lvl>
    <w:lvl w:ilvl="6" w:tplc="3B2EABF0">
      <w:start w:val="1"/>
      <w:numFmt w:val="decimal"/>
      <w:lvlText w:val="%7."/>
      <w:lvlJc w:val="left"/>
      <w:pPr>
        <w:ind w:left="5040" w:hanging="360"/>
      </w:pPr>
    </w:lvl>
    <w:lvl w:ilvl="7" w:tplc="8F6A4B4E">
      <w:start w:val="1"/>
      <w:numFmt w:val="lowerLetter"/>
      <w:lvlText w:val="%8."/>
      <w:lvlJc w:val="left"/>
      <w:pPr>
        <w:ind w:left="5760" w:hanging="360"/>
      </w:pPr>
    </w:lvl>
    <w:lvl w:ilvl="8" w:tplc="464ADE30">
      <w:start w:val="1"/>
      <w:numFmt w:val="lowerRoman"/>
      <w:lvlText w:val="%9."/>
      <w:lvlJc w:val="right"/>
      <w:pPr>
        <w:ind w:left="6480" w:hanging="180"/>
      </w:pPr>
    </w:lvl>
  </w:abstractNum>
  <w:abstractNum w:abstractNumId="21" w15:restartNumberingAfterBreak="0">
    <w:nsid w:val="7FE8489A"/>
    <w:multiLevelType w:val="hybridMultilevel"/>
    <w:tmpl w:val="215AC9BE"/>
    <w:lvl w:ilvl="0" w:tplc="BFAA87CE">
      <w:start w:val="1"/>
      <w:numFmt w:val="bullet"/>
      <w:lvlText w:val="-"/>
      <w:lvlJc w:val="left"/>
      <w:pPr>
        <w:ind w:left="720" w:hanging="360"/>
      </w:pPr>
      <w:rPr>
        <w:rFonts w:hint="default" w:ascii="&quot;Times New Roman&quot;,serif" w:hAnsi="&quot;Times New Roman&quot;,serif"/>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81441464">
    <w:abstractNumId w:val="12"/>
  </w:num>
  <w:num w:numId="2" w16cid:durableId="153643497">
    <w:abstractNumId w:val="8"/>
  </w:num>
  <w:num w:numId="3" w16cid:durableId="691804757">
    <w:abstractNumId w:val="2"/>
  </w:num>
  <w:num w:numId="4" w16cid:durableId="716275074">
    <w:abstractNumId w:val="11"/>
  </w:num>
  <w:num w:numId="5" w16cid:durableId="362634974">
    <w:abstractNumId w:val="6"/>
  </w:num>
  <w:num w:numId="6" w16cid:durableId="758135756">
    <w:abstractNumId w:val="18"/>
  </w:num>
  <w:num w:numId="7" w16cid:durableId="517351076">
    <w:abstractNumId w:val="14"/>
  </w:num>
  <w:num w:numId="8" w16cid:durableId="321736809">
    <w:abstractNumId w:val="20"/>
  </w:num>
  <w:num w:numId="9" w16cid:durableId="1370762855">
    <w:abstractNumId w:val="9"/>
  </w:num>
  <w:num w:numId="10" w16cid:durableId="1427074223">
    <w:abstractNumId w:val="15"/>
  </w:num>
  <w:num w:numId="11" w16cid:durableId="1402632729">
    <w:abstractNumId w:val="17"/>
  </w:num>
  <w:num w:numId="12" w16cid:durableId="1682395540">
    <w:abstractNumId w:val="19"/>
  </w:num>
  <w:num w:numId="13" w16cid:durableId="342630230">
    <w:abstractNumId w:val="16"/>
  </w:num>
  <w:num w:numId="14" w16cid:durableId="802888544">
    <w:abstractNumId w:val="0"/>
  </w:num>
  <w:num w:numId="15" w16cid:durableId="976833601">
    <w:abstractNumId w:val="3"/>
  </w:num>
  <w:num w:numId="16" w16cid:durableId="1009717639">
    <w:abstractNumId w:val="7"/>
  </w:num>
  <w:num w:numId="17" w16cid:durableId="567114379">
    <w:abstractNumId w:val="13"/>
  </w:num>
  <w:num w:numId="18" w16cid:durableId="527837922">
    <w:abstractNumId w:val="10"/>
  </w:num>
  <w:num w:numId="19" w16cid:durableId="2042896913">
    <w:abstractNumId w:val="5"/>
  </w:num>
  <w:num w:numId="20" w16cid:durableId="343485162">
    <w:abstractNumId w:val="21"/>
  </w:num>
  <w:num w:numId="21" w16cid:durableId="356467456">
    <w:abstractNumId w:val="1"/>
  </w:num>
  <w:num w:numId="22" w16cid:durableId="5527593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1EE"/>
    <w:rsid w:val="00002AEB"/>
    <w:rsid w:val="000239E6"/>
    <w:rsid w:val="0003713E"/>
    <w:rsid w:val="000B08F3"/>
    <w:rsid w:val="0012395B"/>
    <w:rsid w:val="00131D80"/>
    <w:rsid w:val="00156B22"/>
    <w:rsid w:val="00197DAF"/>
    <w:rsid w:val="001C4522"/>
    <w:rsid w:val="002310B3"/>
    <w:rsid w:val="0024197D"/>
    <w:rsid w:val="00261CAD"/>
    <w:rsid w:val="00282532"/>
    <w:rsid w:val="002859B2"/>
    <w:rsid w:val="002E5E90"/>
    <w:rsid w:val="0030020B"/>
    <w:rsid w:val="00351DE8"/>
    <w:rsid w:val="0038191D"/>
    <w:rsid w:val="003A3BF9"/>
    <w:rsid w:val="003F618D"/>
    <w:rsid w:val="004459E0"/>
    <w:rsid w:val="0047393D"/>
    <w:rsid w:val="004766F2"/>
    <w:rsid w:val="004D77C1"/>
    <w:rsid w:val="004E76A2"/>
    <w:rsid w:val="005204BB"/>
    <w:rsid w:val="005807CB"/>
    <w:rsid w:val="005A5594"/>
    <w:rsid w:val="005C3C0E"/>
    <w:rsid w:val="005C612C"/>
    <w:rsid w:val="005E4B22"/>
    <w:rsid w:val="00686E7F"/>
    <w:rsid w:val="006A4BC2"/>
    <w:rsid w:val="006E7569"/>
    <w:rsid w:val="006F3241"/>
    <w:rsid w:val="007005CF"/>
    <w:rsid w:val="00732235"/>
    <w:rsid w:val="007B07F7"/>
    <w:rsid w:val="007B2B6D"/>
    <w:rsid w:val="007D28D1"/>
    <w:rsid w:val="007E1EC5"/>
    <w:rsid w:val="00834E6E"/>
    <w:rsid w:val="008552E3"/>
    <w:rsid w:val="00871AB5"/>
    <w:rsid w:val="008739E0"/>
    <w:rsid w:val="0089241A"/>
    <w:rsid w:val="008A43A6"/>
    <w:rsid w:val="008F11F9"/>
    <w:rsid w:val="00903B07"/>
    <w:rsid w:val="00914F96"/>
    <w:rsid w:val="0092494E"/>
    <w:rsid w:val="00927F57"/>
    <w:rsid w:val="00945E8E"/>
    <w:rsid w:val="00964F33"/>
    <w:rsid w:val="00983E84"/>
    <w:rsid w:val="009F5903"/>
    <w:rsid w:val="00A552AE"/>
    <w:rsid w:val="00A76B43"/>
    <w:rsid w:val="00A84256"/>
    <w:rsid w:val="00A84EC3"/>
    <w:rsid w:val="00AB15A9"/>
    <w:rsid w:val="00B066D4"/>
    <w:rsid w:val="00B1347D"/>
    <w:rsid w:val="00B3337A"/>
    <w:rsid w:val="00B42F52"/>
    <w:rsid w:val="00B531D3"/>
    <w:rsid w:val="00B670F2"/>
    <w:rsid w:val="00B87ABC"/>
    <w:rsid w:val="00B95B66"/>
    <w:rsid w:val="00BA7EAF"/>
    <w:rsid w:val="00BF4930"/>
    <w:rsid w:val="00C113DA"/>
    <w:rsid w:val="00C259CA"/>
    <w:rsid w:val="00C35177"/>
    <w:rsid w:val="00C45718"/>
    <w:rsid w:val="00C6717D"/>
    <w:rsid w:val="00CA10AB"/>
    <w:rsid w:val="00CA61EE"/>
    <w:rsid w:val="00CA7019"/>
    <w:rsid w:val="00CA7C97"/>
    <w:rsid w:val="00CC1E3F"/>
    <w:rsid w:val="00CF1492"/>
    <w:rsid w:val="00D13975"/>
    <w:rsid w:val="00D17C55"/>
    <w:rsid w:val="00D30933"/>
    <w:rsid w:val="00D54FDF"/>
    <w:rsid w:val="00D56090"/>
    <w:rsid w:val="00D75CBC"/>
    <w:rsid w:val="00DA31C0"/>
    <w:rsid w:val="00DA708D"/>
    <w:rsid w:val="00DB4F43"/>
    <w:rsid w:val="00DC10BE"/>
    <w:rsid w:val="00DC5158"/>
    <w:rsid w:val="00E2402A"/>
    <w:rsid w:val="00E24E00"/>
    <w:rsid w:val="00E31861"/>
    <w:rsid w:val="00E45A58"/>
    <w:rsid w:val="00E77B32"/>
    <w:rsid w:val="00E90308"/>
    <w:rsid w:val="00EC1FE6"/>
    <w:rsid w:val="00F349DB"/>
    <w:rsid w:val="00F4045C"/>
    <w:rsid w:val="00F71B92"/>
    <w:rsid w:val="00FA084E"/>
    <w:rsid w:val="00FA3FED"/>
    <w:rsid w:val="00FE6B8B"/>
    <w:rsid w:val="087F2125"/>
    <w:rsid w:val="0B11B1FF"/>
    <w:rsid w:val="0C7E8BC1"/>
    <w:rsid w:val="0D1910C2"/>
    <w:rsid w:val="11B62DE4"/>
    <w:rsid w:val="1B3A4E6B"/>
    <w:rsid w:val="1B8EB533"/>
    <w:rsid w:val="1BBB14A2"/>
    <w:rsid w:val="1E6ECDBE"/>
    <w:rsid w:val="21B8FB5A"/>
    <w:rsid w:val="24E1562A"/>
    <w:rsid w:val="267ADEFC"/>
    <w:rsid w:val="26E056BA"/>
    <w:rsid w:val="281AD081"/>
    <w:rsid w:val="2A863650"/>
    <w:rsid w:val="2B0640AE"/>
    <w:rsid w:val="2C38D679"/>
    <w:rsid w:val="2CDEE91D"/>
    <w:rsid w:val="2D4BA4CF"/>
    <w:rsid w:val="32040869"/>
    <w:rsid w:val="35FE95D6"/>
    <w:rsid w:val="379C1E64"/>
    <w:rsid w:val="3D5BCEA0"/>
    <w:rsid w:val="3DDC0E6B"/>
    <w:rsid w:val="4A78A811"/>
    <w:rsid w:val="4ACA1A12"/>
    <w:rsid w:val="4C5880F9"/>
    <w:rsid w:val="4C8AA56F"/>
    <w:rsid w:val="4E86C2E0"/>
    <w:rsid w:val="535FB72A"/>
    <w:rsid w:val="54054681"/>
    <w:rsid w:val="55D1BB5D"/>
    <w:rsid w:val="5E27041C"/>
    <w:rsid w:val="5EB92E9E"/>
    <w:rsid w:val="6392BD4B"/>
    <w:rsid w:val="6451250E"/>
    <w:rsid w:val="654C8074"/>
    <w:rsid w:val="670D6884"/>
    <w:rsid w:val="67868AF8"/>
    <w:rsid w:val="69D39366"/>
    <w:rsid w:val="6BBF9CD1"/>
    <w:rsid w:val="6CA2A33C"/>
    <w:rsid w:val="711F3C2B"/>
    <w:rsid w:val="7900C7A9"/>
    <w:rsid w:val="7988F112"/>
    <w:rsid w:val="7A901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6DDD5"/>
  <w15:chartTrackingRefBased/>
  <w15:docId w15:val="{E4C19BAA-D810-5043-89DE-14202FD262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A61E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1E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1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1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1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1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1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1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1E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A61E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A61E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A61E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A61E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A61E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A61E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A61E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A61E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A61EE"/>
    <w:rPr>
      <w:rFonts w:eastAsiaTheme="majorEastAsia" w:cstheme="majorBidi"/>
      <w:color w:val="272727" w:themeColor="text1" w:themeTint="D8"/>
    </w:rPr>
  </w:style>
  <w:style w:type="paragraph" w:styleId="Title">
    <w:name w:val="Title"/>
    <w:basedOn w:val="Normal"/>
    <w:next w:val="Normal"/>
    <w:link w:val="TitleChar"/>
    <w:uiPriority w:val="10"/>
    <w:qFormat/>
    <w:rsid w:val="00CA61E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A61E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A61E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A6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1EE"/>
    <w:pPr>
      <w:spacing w:before="160"/>
      <w:jc w:val="center"/>
    </w:pPr>
    <w:rPr>
      <w:i/>
      <w:iCs/>
      <w:color w:val="404040" w:themeColor="text1" w:themeTint="BF"/>
    </w:rPr>
  </w:style>
  <w:style w:type="character" w:styleId="QuoteChar" w:customStyle="1">
    <w:name w:val="Quote Char"/>
    <w:basedOn w:val="DefaultParagraphFont"/>
    <w:link w:val="Quote"/>
    <w:uiPriority w:val="29"/>
    <w:rsid w:val="00CA61EE"/>
    <w:rPr>
      <w:i/>
      <w:iCs/>
      <w:color w:val="404040" w:themeColor="text1" w:themeTint="BF"/>
    </w:rPr>
  </w:style>
  <w:style w:type="paragraph" w:styleId="ListParagraph">
    <w:name w:val="List Paragraph"/>
    <w:basedOn w:val="Normal"/>
    <w:uiPriority w:val="34"/>
    <w:qFormat/>
    <w:rsid w:val="00CA61EE"/>
    <w:pPr>
      <w:ind w:left="720"/>
      <w:contextualSpacing/>
    </w:pPr>
  </w:style>
  <w:style w:type="character" w:styleId="IntenseEmphasis">
    <w:name w:val="Intense Emphasis"/>
    <w:basedOn w:val="DefaultParagraphFont"/>
    <w:uiPriority w:val="21"/>
    <w:qFormat/>
    <w:rsid w:val="00CA61EE"/>
    <w:rPr>
      <w:i/>
      <w:iCs/>
      <w:color w:val="0F4761" w:themeColor="accent1" w:themeShade="BF"/>
    </w:rPr>
  </w:style>
  <w:style w:type="paragraph" w:styleId="IntenseQuote">
    <w:name w:val="Intense Quote"/>
    <w:basedOn w:val="Normal"/>
    <w:next w:val="Normal"/>
    <w:link w:val="IntenseQuoteChar"/>
    <w:uiPriority w:val="30"/>
    <w:qFormat/>
    <w:rsid w:val="00CA61E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A61EE"/>
    <w:rPr>
      <w:i/>
      <w:iCs/>
      <w:color w:val="0F4761" w:themeColor="accent1" w:themeShade="BF"/>
    </w:rPr>
  </w:style>
  <w:style w:type="character" w:styleId="IntenseReference">
    <w:name w:val="Intense Reference"/>
    <w:basedOn w:val="DefaultParagraphFont"/>
    <w:uiPriority w:val="32"/>
    <w:qFormat/>
    <w:rsid w:val="00CA61EE"/>
    <w:rPr>
      <w:b/>
      <w:bCs/>
      <w:smallCaps/>
      <w:color w:val="0F4761" w:themeColor="accent1" w:themeShade="BF"/>
      <w:spacing w:val="5"/>
    </w:rPr>
  </w:style>
  <w:style w:type="paragraph" w:styleId="Revision">
    <w:name w:val="Revision"/>
    <w:hidden/>
    <w:uiPriority w:val="99"/>
    <w:semiHidden/>
    <w:rsid w:val="00B670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Sherwood, Briley</dc:creator>
  <keywords/>
  <dc:description/>
  <lastModifiedBy>Miller, Izabella R</lastModifiedBy>
  <revision>5</revision>
  <dcterms:created xsi:type="dcterms:W3CDTF">2026-08-03T19:29:00.0000000Z</dcterms:created>
  <dcterms:modified xsi:type="dcterms:W3CDTF">2026-08-06T16:13:46.0097556Z</dcterms:modified>
</coreProperties>
</file>